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948" w:rsidRDefault="00E56660">
      <w:pPr>
        <w:pStyle w:val="Default"/>
        <w:jc w:val="right"/>
      </w:pPr>
      <w:r>
        <w:rPr>
          <w:noProof/>
          <w:sz w:val="16"/>
          <w:szCs w:val="16"/>
        </w:rPr>
        <w:drawing>
          <wp:anchor distT="0" distB="0" distL="114300" distR="114300" simplePos="0" relativeHeight="251661312" behindDoc="0" locked="0" layoutInCell="1" allowOverlap="1">
            <wp:simplePos x="0" y="0"/>
            <wp:positionH relativeFrom="margin">
              <wp:posOffset>3630213</wp:posOffset>
            </wp:positionH>
            <wp:positionV relativeFrom="paragraph">
              <wp:posOffset>-444992</wp:posOffset>
            </wp:positionV>
            <wp:extent cx="2924178" cy="466728"/>
            <wp:effectExtent l="0" t="0" r="9522" b="9522"/>
            <wp:wrapNone/>
            <wp:docPr id="1" name="Picture 21" descr="Harrogate and District NHS Tru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924178" cy="466728"/>
                    </a:xfrm>
                    <a:prstGeom prst="rect">
                      <a:avLst/>
                    </a:prstGeom>
                    <a:noFill/>
                    <a:ln>
                      <a:noFill/>
                      <a:prstDash/>
                    </a:ln>
                  </pic:spPr>
                </pic:pic>
              </a:graphicData>
            </a:graphic>
          </wp:anchor>
        </w:drawing>
      </w:r>
      <w:r>
        <w:rPr>
          <w:noProof/>
          <w:sz w:val="16"/>
          <w:szCs w:val="16"/>
        </w:rPr>
        <w:drawing>
          <wp:anchor distT="0" distB="0" distL="114300" distR="114300" simplePos="0" relativeHeight="251659264" behindDoc="0" locked="0" layoutInCell="1" allowOverlap="1">
            <wp:simplePos x="0" y="0"/>
            <wp:positionH relativeFrom="column">
              <wp:posOffset>-525103</wp:posOffset>
            </wp:positionH>
            <wp:positionV relativeFrom="paragraph">
              <wp:posOffset>-589714</wp:posOffset>
            </wp:positionV>
            <wp:extent cx="2915070" cy="828565"/>
            <wp:effectExtent l="0" t="0" r="0" b="0"/>
            <wp:wrapNone/>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15070" cy="828565"/>
                    </a:xfrm>
                    <a:prstGeom prst="rect">
                      <a:avLst/>
                    </a:prstGeom>
                    <a:noFill/>
                    <a:ln>
                      <a:noFill/>
                      <a:prstDash/>
                    </a:ln>
                  </pic:spPr>
                </pic:pic>
              </a:graphicData>
            </a:graphic>
          </wp:anchor>
        </w:drawing>
      </w:r>
    </w:p>
    <w:p w:rsidR="009C5948" w:rsidRDefault="009C5948">
      <w:pPr>
        <w:spacing w:after="0"/>
        <w:rPr>
          <w:rFonts w:cs="Arial"/>
          <w:b/>
        </w:rPr>
      </w:pPr>
    </w:p>
    <w:p w:rsidR="009C5948" w:rsidRDefault="00E56660">
      <w:pPr>
        <w:suppressAutoHyphens w:val="0"/>
        <w:spacing w:after="160"/>
        <w:jc w:val="right"/>
        <w:textAlignment w:val="auto"/>
        <w:rPr>
          <w:rFonts w:eastAsia="Calibri" w:cs="Arial"/>
          <w:color w:val="auto"/>
          <w:sz w:val="22"/>
          <w:szCs w:val="22"/>
        </w:rPr>
      </w:pPr>
      <w:r>
        <w:rPr>
          <w:rFonts w:eastAsia="Calibri" w:cs="Arial"/>
          <w:color w:val="auto"/>
          <w:sz w:val="22"/>
          <w:szCs w:val="22"/>
        </w:rPr>
        <w:t>North Yorkshire County Council</w:t>
      </w:r>
    </w:p>
    <w:p w:rsidR="009C5948" w:rsidRDefault="00E56660">
      <w:pPr>
        <w:suppressAutoHyphens w:val="0"/>
        <w:spacing w:after="0"/>
        <w:jc w:val="right"/>
        <w:textAlignment w:val="auto"/>
        <w:rPr>
          <w:rFonts w:eastAsia="Calibri" w:cs="Arial"/>
          <w:color w:val="auto"/>
          <w:sz w:val="22"/>
          <w:szCs w:val="22"/>
        </w:rPr>
      </w:pPr>
      <w:r>
        <w:rPr>
          <w:rFonts w:eastAsia="Calibri" w:cs="Arial"/>
          <w:color w:val="auto"/>
          <w:sz w:val="22"/>
          <w:szCs w:val="22"/>
        </w:rPr>
        <w:t>County Hall</w:t>
      </w:r>
    </w:p>
    <w:p w:rsidR="009C5948" w:rsidRDefault="00E56660">
      <w:pPr>
        <w:suppressAutoHyphens w:val="0"/>
        <w:spacing w:after="0"/>
        <w:jc w:val="right"/>
        <w:textAlignment w:val="auto"/>
        <w:rPr>
          <w:rFonts w:eastAsia="Calibri" w:cs="Arial"/>
          <w:color w:val="auto"/>
          <w:sz w:val="22"/>
          <w:szCs w:val="22"/>
        </w:rPr>
      </w:pPr>
      <w:r>
        <w:rPr>
          <w:rFonts w:eastAsia="Calibri" w:cs="Arial"/>
          <w:color w:val="auto"/>
          <w:sz w:val="22"/>
          <w:szCs w:val="22"/>
        </w:rPr>
        <w:t>Northallerton</w:t>
      </w:r>
    </w:p>
    <w:p w:rsidR="009C5948" w:rsidRDefault="00E56660">
      <w:pPr>
        <w:suppressAutoHyphens w:val="0"/>
        <w:spacing w:after="0"/>
        <w:jc w:val="right"/>
        <w:textAlignment w:val="auto"/>
        <w:rPr>
          <w:rFonts w:eastAsia="Calibri" w:cs="Arial"/>
          <w:color w:val="auto"/>
          <w:sz w:val="22"/>
          <w:szCs w:val="22"/>
        </w:rPr>
      </w:pPr>
      <w:r>
        <w:rPr>
          <w:rFonts w:eastAsia="Calibri" w:cs="Arial"/>
          <w:color w:val="auto"/>
          <w:sz w:val="22"/>
          <w:szCs w:val="22"/>
        </w:rPr>
        <w:t>North Yorkshire</w:t>
      </w:r>
    </w:p>
    <w:p w:rsidR="009C5948" w:rsidRDefault="00E56660">
      <w:pPr>
        <w:suppressAutoHyphens w:val="0"/>
        <w:spacing w:after="0"/>
        <w:jc w:val="right"/>
        <w:textAlignment w:val="auto"/>
        <w:rPr>
          <w:rFonts w:eastAsia="Calibri" w:cs="Arial"/>
          <w:color w:val="auto"/>
          <w:sz w:val="22"/>
          <w:szCs w:val="22"/>
        </w:rPr>
      </w:pPr>
      <w:r>
        <w:rPr>
          <w:rFonts w:eastAsia="Calibri" w:cs="Arial"/>
          <w:color w:val="auto"/>
          <w:sz w:val="22"/>
          <w:szCs w:val="22"/>
        </w:rPr>
        <w:t>DL7 8AD</w:t>
      </w:r>
    </w:p>
    <w:p w:rsidR="009C5948" w:rsidRDefault="00E56660">
      <w:pPr>
        <w:suppressAutoHyphens w:val="0"/>
        <w:spacing w:after="0"/>
        <w:jc w:val="right"/>
        <w:textAlignment w:val="auto"/>
      </w:pPr>
      <w:hyperlink r:id="rId9" w:history="1">
        <w:r>
          <w:rPr>
            <w:rFonts w:eastAsia="Calibri" w:cs="Arial"/>
            <w:color w:val="0563C1"/>
            <w:sz w:val="22"/>
            <w:szCs w:val="22"/>
            <w:u w:val="single"/>
          </w:rPr>
          <w:t>www.northyorks.gov.uk</w:t>
        </w:r>
      </w:hyperlink>
      <w:r>
        <w:rPr>
          <w:rFonts w:eastAsia="Calibri" w:cs="Arial"/>
          <w:color w:val="auto"/>
          <w:sz w:val="22"/>
          <w:szCs w:val="22"/>
        </w:rPr>
        <w:t xml:space="preserve"> </w:t>
      </w:r>
    </w:p>
    <w:p w:rsidR="009C5948" w:rsidRDefault="00E56660">
      <w:pPr>
        <w:spacing w:after="0"/>
      </w:pPr>
      <w:r>
        <w:t>17</w:t>
      </w:r>
      <w:r>
        <w:rPr>
          <w:vertAlign w:val="superscript"/>
        </w:rPr>
        <w:t>th</w:t>
      </w:r>
      <w:r>
        <w:t xml:space="preserve"> October 2022</w:t>
      </w:r>
    </w:p>
    <w:p w:rsidR="009C5948" w:rsidRDefault="009C5948">
      <w:pPr>
        <w:spacing w:after="0"/>
        <w:rPr>
          <w:rFonts w:cs="Arial"/>
          <w:sz w:val="22"/>
          <w:szCs w:val="22"/>
        </w:rPr>
      </w:pPr>
    </w:p>
    <w:p w:rsidR="009C5948" w:rsidRDefault="00E56660">
      <w:pPr>
        <w:spacing w:after="0"/>
        <w:rPr>
          <w:rFonts w:cs="Arial"/>
          <w:sz w:val="22"/>
          <w:szCs w:val="22"/>
        </w:rPr>
      </w:pPr>
      <w:r>
        <w:rPr>
          <w:rFonts w:cs="Arial"/>
          <w:sz w:val="22"/>
          <w:szCs w:val="22"/>
        </w:rPr>
        <w:t>Dear Parent</w:t>
      </w:r>
      <w:r>
        <w:rPr>
          <w:rFonts w:cs="Arial"/>
          <w:sz w:val="22"/>
          <w:szCs w:val="22"/>
        </w:rPr>
        <w:t xml:space="preserve"> or Carer,</w:t>
      </w:r>
    </w:p>
    <w:p w:rsidR="009C5948" w:rsidRDefault="009C5948">
      <w:pPr>
        <w:spacing w:after="0"/>
        <w:rPr>
          <w:rFonts w:cs="Arial"/>
          <w:sz w:val="22"/>
          <w:szCs w:val="22"/>
        </w:rPr>
      </w:pPr>
    </w:p>
    <w:p w:rsidR="009C5948" w:rsidRDefault="00E56660">
      <w:pPr>
        <w:pStyle w:val="Heading3"/>
        <w:rPr>
          <w:color w:val="7030A0"/>
          <w:sz w:val="22"/>
          <w:szCs w:val="22"/>
        </w:rPr>
      </w:pPr>
      <w:r>
        <w:rPr>
          <w:color w:val="7030A0"/>
          <w:sz w:val="22"/>
          <w:szCs w:val="22"/>
        </w:rPr>
        <w:t>Height and weight checks for children in Reception and Year 6</w:t>
      </w:r>
    </w:p>
    <w:p w:rsidR="009C5948" w:rsidRDefault="00E56660">
      <w:pPr>
        <w:spacing w:after="0" w:line="276" w:lineRule="auto"/>
      </w:pPr>
      <w:r>
        <w:rPr>
          <w:rFonts w:cs="Arial"/>
          <w:sz w:val="22"/>
          <w:szCs w:val="22"/>
        </w:rPr>
        <w:t xml:space="preserve">Every year in England, school </w:t>
      </w:r>
      <w:r>
        <w:rPr>
          <w:rFonts w:cs="Arial"/>
          <w:b/>
          <w:sz w:val="22"/>
          <w:szCs w:val="22"/>
        </w:rPr>
        <w:t>children in Reception and Year 6 have their height and weight checked at school</w:t>
      </w:r>
      <w:r>
        <w:rPr>
          <w:rFonts w:cs="Arial"/>
          <w:sz w:val="22"/>
          <w:szCs w:val="22"/>
        </w:rPr>
        <w:t xml:space="preserve"> as part of the National Child Measurement Programme (NCMP). </w:t>
      </w:r>
      <w:r>
        <w:rPr>
          <w:rFonts w:cs="Arial"/>
          <w:sz w:val="22"/>
          <w:szCs w:val="22"/>
          <w:lang w:eastAsia="en-GB"/>
        </w:rPr>
        <w:t>Height and w</w:t>
      </w:r>
      <w:r>
        <w:rPr>
          <w:rFonts w:cs="Arial"/>
          <w:sz w:val="22"/>
          <w:szCs w:val="22"/>
          <w:lang w:eastAsia="en-GB"/>
        </w:rPr>
        <w:t xml:space="preserve">eight measurements are used to calculate weight status. </w:t>
      </w:r>
      <w:r>
        <w:rPr>
          <w:rFonts w:cs="Arial"/>
          <w:sz w:val="22"/>
          <w:szCs w:val="22"/>
        </w:rPr>
        <w:t xml:space="preserve">We collect this information because it is in the public interest to understand how many children are overweight, healthy weight or underweight and so we can offer support and advice to parents. </w:t>
      </w:r>
      <w:r>
        <w:rPr>
          <w:rFonts w:cs="Arial"/>
          <w:b/>
          <w:sz w:val="22"/>
          <w:szCs w:val="22"/>
        </w:rPr>
        <w:t xml:space="preserve">Your </w:t>
      </w:r>
      <w:r>
        <w:rPr>
          <w:rFonts w:cs="Arial"/>
          <w:b/>
          <w:sz w:val="22"/>
          <w:szCs w:val="22"/>
        </w:rPr>
        <w:t xml:space="preserve">child’s class will take part in this year’s programme in school. </w:t>
      </w:r>
    </w:p>
    <w:p w:rsidR="009C5948" w:rsidRDefault="009C5948">
      <w:pPr>
        <w:spacing w:after="0" w:line="276" w:lineRule="auto"/>
        <w:rPr>
          <w:rFonts w:cs="Arial"/>
          <w:sz w:val="22"/>
          <w:szCs w:val="22"/>
          <w:lang w:eastAsia="en-GB"/>
        </w:rPr>
      </w:pPr>
    </w:p>
    <w:p w:rsidR="009C5948" w:rsidRDefault="00E56660">
      <w:pPr>
        <w:spacing w:after="0" w:line="276" w:lineRule="auto"/>
      </w:pPr>
      <w:r>
        <w:rPr>
          <w:rFonts w:cs="Arial"/>
          <w:sz w:val="22"/>
          <w:szCs w:val="22"/>
        </w:rPr>
        <w:t>The checks are carried out by trained health care providers. Children are measured fully clothed, except for their coats and shoes, in a private space away from other pupils.</w:t>
      </w:r>
      <w:r>
        <w:rPr>
          <w:rFonts w:cs="Arial"/>
          <w:b/>
          <w:sz w:val="22"/>
          <w:szCs w:val="22"/>
        </w:rPr>
        <w:t xml:space="preserve"> </w:t>
      </w:r>
    </w:p>
    <w:p w:rsidR="009C5948" w:rsidRDefault="009C5948">
      <w:pPr>
        <w:spacing w:after="0" w:line="276" w:lineRule="auto"/>
        <w:rPr>
          <w:rFonts w:cs="Arial"/>
          <w:b/>
          <w:sz w:val="22"/>
          <w:szCs w:val="22"/>
        </w:rPr>
      </w:pPr>
    </w:p>
    <w:p w:rsidR="009C5948" w:rsidRDefault="00E56660">
      <w:pPr>
        <w:spacing w:after="0" w:line="276" w:lineRule="auto"/>
        <w:rPr>
          <w:rFonts w:cs="Arial"/>
          <w:sz w:val="22"/>
          <w:szCs w:val="22"/>
        </w:rPr>
      </w:pPr>
      <w:r>
        <w:rPr>
          <w:rFonts w:cs="Arial"/>
          <w:sz w:val="22"/>
          <w:szCs w:val="22"/>
        </w:rPr>
        <w:t xml:space="preserve">The </w:t>
      </w:r>
      <w:r>
        <w:rPr>
          <w:rFonts w:cs="Arial"/>
          <w:sz w:val="22"/>
          <w:szCs w:val="22"/>
        </w:rPr>
        <w:t>programme will be delivered in a COVID-safe way, in line with the school and local authority’s safety control measures and national guidance for schools and healthcare. Once the measurements have been carried out, you will get a letter with the results. Yo</w:t>
      </w:r>
      <w:r>
        <w:rPr>
          <w:rFonts w:cs="Arial"/>
          <w:sz w:val="22"/>
          <w:szCs w:val="22"/>
        </w:rPr>
        <w:t>u may also be contacted by the NCMP staff who will talk through your child’s results and offer advice and support.</w:t>
      </w:r>
    </w:p>
    <w:p w:rsidR="009C5948" w:rsidRDefault="009C5948">
      <w:pPr>
        <w:spacing w:after="0" w:line="276" w:lineRule="auto"/>
        <w:rPr>
          <w:rFonts w:cs="Arial"/>
          <w:sz w:val="22"/>
          <w:szCs w:val="22"/>
        </w:rPr>
      </w:pPr>
    </w:p>
    <w:p w:rsidR="009C5948" w:rsidRDefault="00E56660">
      <w:pPr>
        <w:spacing w:after="0" w:line="276" w:lineRule="auto"/>
        <w:rPr>
          <w:rFonts w:cs="Arial"/>
          <w:sz w:val="22"/>
          <w:szCs w:val="22"/>
        </w:rPr>
      </w:pPr>
      <w:r>
        <w:rPr>
          <w:rFonts w:cs="Arial"/>
          <w:sz w:val="22"/>
          <w:szCs w:val="22"/>
        </w:rPr>
        <w:t xml:space="preserve">Further details are provided in the pages below, including what data is collected and how it is used.  </w:t>
      </w:r>
    </w:p>
    <w:p w:rsidR="009C5948" w:rsidRDefault="009C5948">
      <w:pPr>
        <w:spacing w:after="0" w:line="276" w:lineRule="auto"/>
        <w:rPr>
          <w:rFonts w:cs="Arial"/>
          <w:sz w:val="22"/>
          <w:szCs w:val="22"/>
        </w:rPr>
      </w:pPr>
    </w:p>
    <w:p w:rsidR="009C5948" w:rsidRDefault="00E56660">
      <w:pPr>
        <w:keepNext/>
        <w:spacing w:before="60" w:after="60" w:line="276" w:lineRule="auto"/>
        <w:outlineLvl w:val="3"/>
      </w:pPr>
      <w:r>
        <w:rPr>
          <w:rFonts w:cs="Arial"/>
          <w:b/>
          <w:sz w:val="22"/>
          <w:szCs w:val="22"/>
          <w:u w:val="single"/>
        </w:rPr>
        <w:t xml:space="preserve">If you are happy for your child to </w:t>
      </w:r>
      <w:r>
        <w:rPr>
          <w:rFonts w:cs="Arial"/>
          <w:b/>
          <w:sz w:val="22"/>
          <w:szCs w:val="22"/>
          <w:u w:val="single"/>
        </w:rPr>
        <w:t>be measured, you do not need to do anything</w:t>
      </w:r>
      <w:r>
        <w:rPr>
          <w:rFonts w:cs="Arial"/>
          <w:sz w:val="22"/>
          <w:szCs w:val="22"/>
        </w:rPr>
        <w:t xml:space="preserve">. </w:t>
      </w:r>
    </w:p>
    <w:p w:rsidR="009C5948" w:rsidRDefault="009C5948">
      <w:pPr>
        <w:keepNext/>
        <w:spacing w:before="60" w:after="60" w:line="276" w:lineRule="auto"/>
        <w:outlineLvl w:val="3"/>
        <w:rPr>
          <w:rFonts w:cs="Arial"/>
          <w:sz w:val="22"/>
          <w:szCs w:val="22"/>
        </w:rPr>
      </w:pPr>
    </w:p>
    <w:p w:rsidR="009C5948" w:rsidRDefault="00E56660">
      <w:pPr>
        <w:spacing w:after="0" w:line="276" w:lineRule="auto"/>
      </w:pPr>
      <w:r>
        <w:rPr>
          <w:rFonts w:cs="Arial"/>
          <w:b/>
          <w:sz w:val="22"/>
          <w:szCs w:val="22"/>
        </w:rPr>
        <w:t xml:space="preserve">If you do </w:t>
      </w:r>
      <w:r>
        <w:rPr>
          <w:rFonts w:cs="Arial"/>
          <w:b/>
          <w:sz w:val="22"/>
          <w:szCs w:val="22"/>
          <w:u w:val="single"/>
        </w:rPr>
        <w:t>not</w:t>
      </w:r>
      <w:r>
        <w:rPr>
          <w:rFonts w:cs="Arial"/>
          <w:b/>
          <w:sz w:val="22"/>
          <w:szCs w:val="22"/>
        </w:rPr>
        <w:t xml:space="preserve"> want your child’s height and weight to be measured, or if your child has a medical condition that affects their height or weight or ability to be measured, please let us know using the contact de</w:t>
      </w:r>
      <w:r>
        <w:rPr>
          <w:rFonts w:cs="Arial"/>
          <w:b/>
          <w:sz w:val="22"/>
          <w:szCs w:val="22"/>
        </w:rPr>
        <w:t xml:space="preserve">tails below (Please note: opting out your child will only apply to this particular child in this particular year): </w:t>
      </w:r>
    </w:p>
    <w:p w:rsidR="009C5948" w:rsidRDefault="009C5948">
      <w:pPr>
        <w:spacing w:after="0" w:line="276" w:lineRule="auto"/>
        <w:rPr>
          <w:rFonts w:cs="Arial"/>
          <w:b/>
          <w:sz w:val="22"/>
          <w:szCs w:val="22"/>
        </w:rPr>
      </w:pPr>
    </w:p>
    <w:p w:rsidR="009C5948" w:rsidRDefault="00E56660">
      <w:pPr>
        <w:pStyle w:val="PHEBodycopy"/>
        <w:spacing w:line="276" w:lineRule="auto"/>
      </w:pPr>
      <w:r>
        <w:rPr>
          <w:rFonts w:eastAsia="Calibri" w:cs="Arial"/>
          <w:bCs/>
          <w:color w:val="00B050"/>
          <w:sz w:val="22"/>
          <w:szCs w:val="22"/>
        </w:rPr>
        <w:t xml:space="preserve">HDFT 0–19 Children’s Services: 0300 3030916         </w:t>
      </w:r>
      <w:hyperlink r:id="rId10" w:history="1">
        <w:r>
          <w:rPr>
            <w:rFonts w:cs="Arial"/>
            <w:color w:val="00B050"/>
            <w:sz w:val="22"/>
            <w:szCs w:val="22"/>
          </w:rPr>
          <w:t>hdft.nyorksdton@nhs.net</w:t>
        </w:r>
      </w:hyperlink>
      <w:r>
        <w:rPr>
          <w:rFonts w:eastAsia="Calibri" w:cs="Arial"/>
          <w:bCs/>
          <w:color w:val="00B050"/>
          <w:sz w:val="22"/>
          <w:szCs w:val="22"/>
        </w:rPr>
        <w:t xml:space="preserve">      </w:t>
      </w:r>
    </w:p>
    <w:p w:rsidR="009C5948" w:rsidRDefault="00E56660">
      <w:pPr>
        <w:pStyle w:val="PHEBodycopy"/>
        <w:spacing w:line="276" w:lineRule="auto"/>
      </w:pPr>
      <w:r>
        <w:rPr>
          <w:rFonts w:eastAsia="Calibri" w:cs="Arial"/>
          <w:bCs/>
          <w:color w:val="00B050"/>
          <w:sz w:val="22"/>
          <w:szCs w:val="22"/>
        </w:rPr>
        <w:t xml:space="preserve">         </w:t>
      </w:r>
    </w:p>
    <w:p w:rsidR="009C5948" w:rsidRDefault="00E56660">
      <w:pPr>
        <w:pStyle w:val="PHEBodycopy"/>
        <w:spacing w:line="276" w:lineRule="auto"/>
      </w:pPr>
      <w:r>
        <w:rPr>
          <w:rFonts w:cs="Arial"/>
          <w:b/>
          <w:sz w:val="22"/>
          <w:szCs w:val="22"/>
          <w:u w:val="single"/>
        </w:rPr>
        <w:t xml:space="preserve">NB. Children will not be made to take part on the day if they do not want to. </w:t>
      </w:r>
    </w:p>
    <w:p w:rsidR="009C5948" w:rsidRDefault="009C5948">
      <w:pPr>
        <w:spacing w:after="160"/>
        <w:rPr>
          <w:rFonts w:eastAsia="Calibri" w:cs="Arial"/>
          <w:sz w:val="22"/>
          <w:szCs w:val="22"/>
        </w:rPr>
      </w:pPr>
    </w:p>
    <w:p w:rsidR="009C5948" w:rsidRDefault="00E56660">
      <w:pPr>
        <w:spacing w:after="160"/>
        <w:rPr>
          <w:rFonts w:eastAsia="Calibri" w:cs="Arial"/>
          <w:sz w:val="22"/>
          <w:szCs w:val="22"/>
        </w:rPr>
      </w:pPr>
      <w:r>
        <w:rPr>
          <w:rFonts w:eastAsia="Calibri" w:cs="Arial"/>
          <w:sz w:val="22"/>
          <w:szCs w:val="22"/>
        </w:rPr>
        <w:t>Yours faithfully,</w:t>
      </w:r>
    </w:p>
    <w:p w:rsidR="009C5948" w:rsidRDefault="00E56660">
      <w:pPr>
        <w:spacing w:after="160"/>
      </w:pPr>
      <w:r>
        <w:rPr>
          <w:rFonts w:eastAsia="Calibri" w:cs="Arial"/>
          <w:noProof/>
          <w:sz w:val="22"/>
          <w:szCs w:val="22"/>
          <w:lang w:eastAsia="en-GB"/>
        </w:rPr>
        <w:drawing>
          <wp:inline distT="0" distB="0" distL="0" distR="0">
            <wp:extent cx="1314449" cy="495303"/>
            <wp:effectExtent l="0" t="0" r="1"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14449" cy="495303"/>
                    </a:xfrm>
                    <a:prstGeom prst="rect">
                      <a:avLst/>
                    </a:prstGeom>
                    <a:noFill/>
                    <a:ln>
                      <a:noFill/>
                      <a:prstDash/>
                    </a:ln>
                  </pic:spPr>
                </pic:pic>
              </a:graphicData>
            </a:graphic>
          </wp:inline>
        </w:drawing>
      </w:r>
    </w:p>
    <w:p w:rsidR="009C5948" w:rsidRDefault="00E56660">
      <w:pPr>
        <w:spacing w:after="160"/>
        <w:rPr>
          <w:rFonts w:eastAsia="Calibri" w:cs="Arial"/>
          <w:sz w:val="22"/>
          <w:szCs w:val="22"/>
        </w:rPr>
      </w:pPr>
      <w:r>
        <w:rPr>
          <w:rFonts w:eastAsia="Calibri" w:cs="Arial"/>
          <w:sz w:val="22"/>
          <w:szCs w:val="22"/>
        </w:rPr>
        <w:t xml:space="preserve">Louise Wallace                                                                   </w:t>
      </w:r>
    </w:p>
    <w:p w:rsidR="009C5948" w:rsidRDefault="00E56660">
      <w:pPr>
        <w:spacing w:after="160"/>
        <w:rPr>
          <w:rFonts w:eastAsia="Calibri" w:cs="Arial"/>
          <w:sz w:val="22"/>
          <w:szCs w:val="22"/>
        </w:rPr>
      </w:pPr>
      <w:r>
        <w:rPr>
          <w:rFonts w:eastAsia="Calibri" w:cs="Arial"/>
          <w:sz w:val="22"/>
          <w:szCs w:val="22"/>
        </w:rPr>
        <w:t xml:space="preserve">Director of Public Health       </w:t>
      </w:r>
    </w:p>
    <w:p w:rsidR="009C5948" w:rsidRDefault="009C5948">
      <w:pPr>
        <w:spacing w:after="160"/>
        <w:rPr>
          <w:rFonts w:eastAsia="Calibri" w:cs="Arial"/>
          <w:sz w:val="22"/>
          <w:szCs w:val="22"/>
        </w:rPr>
      </w:pPr>
    </w:p>
    <w:p w:rsidR="009C5948" w:rsidRDefault="00E56660">
      <w:pPr>
        <w:spacing w:after="160"/>
        <w:jc w:val="center"/>
      </w:pPr>
      <w:r>
        <w:rPr>
          <w:rFonts w:eastAsia="Calibri" w:cs="Arial"/>
          <w:b/>
          <w:color w:val="7030A0"/>
          <w:sz w:val="28"/>
          <w:szCs w:val="28"/>
        </w:rPr>
        <w:lastRenderedPageBreak/>
        <w:t>What will happen on the day?</w:t>
      </w:r>
    </w:p>
    <w:p w:rsidR="009C5948" w:rsidRDefault="00E56660">
      <w:pPr>
        <w:spacing w:after="160"/>
      </w:pPr>
      <w:r>
        <w:rPr>
          <w:rFonts w:eastAsia="Calibri" w:cs="Arial"/>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3375882</wp:posOffset>
                </wp:positionH>
                <wp:positionV relativeFrom="paragraph">
                  <wp:posOffset>154780</wp:posOffset>
                </wp:positionV>
                <wp:extent cx="3041651" cy="1203963"/>
                <wp:effectExtent l="0" t="0" r="25399" b="15237"/>
                <wp:wrapNone/>
                <wp:docPr id="4" name="Rounded Rectangle 5"/>
                <wp:cNvGraphicFramePr/>
                <a:graphic xmlns:a="http://schemas.openxmlformats.org/drawingml/2006/main">
                  <a:graphicData uri="http://schemas.microsoft.com/office/word/2010/wordprocessingShape">
                    <wps:wsp>
                      <wps:cNvSpPr/>
                      <wps:spPr>
                        <a:xfrm>
                          <a:off x="0" y="0"/>
                          <a:ext cx="3041651" cy="120396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E2F0D9"/>
                        </a:solidFill>
                        <a:ln w="12701" cap="flat">
                          <a:solidFill>
                            <a:srgbClr val="000000"/>
                          </a:solidFill>
                          <a:prstDash val="solid"/>
                          <a:miter/>
                        </a:ln>
                      </wps:spPr>
                      <wps:txbx>
                        <w:txbxContent>
                          <w:p w:rsidR="009C5948" w:rsidRDefault="00E56660">
                            <w:pPr>
                              <w:jc w:val="center"/>
                            </w:pPr>
                            <w:r>
                              <w:t xml:space="preserve">The </w:t>
                            </w:r>
                            <w:r>
                              <w:t>family health assistant will visit me at school to check how I’m growing and staying healthy</w:t>
                            </w:r>
                          </w:p>
                        </w:txbxContent>
                      </wps:txbx>
                      <wps:bodyPr vert="horz" wrap="square" lIns="91440" tIns="45720" rIns="91440" bIns="45720" anchor="ctr" anchorCtr="0" compatLnSpc="1">
                        <a:noAutofit/>
                      </wps:bodyPr>
                    </wps:wsp>
                  </a:graphicData>
                </a:graphic>
              </wp:anchor>
            </w:drawing>
          </mc:Choice>
          <mc:Fallback>
            <w:pict>
              <v:shape id="Rounded Rectangle 5" o:spid="_x0000_s1026" style="position:absolute;margin-left:265.8pt;margin-top:12.2pt;width:239.5pt;height:94.8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041651,12039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" adj="-11796480,,5400" path="m200661,at,,401322,401322,200661,,,200661l,1003303at,802642,401322,1203964,,1003303,200661,1203964l2840991,1203963at2640330,802641,3041652,1203963,2840991,1203963,3041652,1003302l3041651,200661at2640329,,3041651,401322,3041651,200661,2840990,l200661,xe" fillcolor="#e2f0d9" strokeweight=".35281mm">
                <v:stroke joinstyle="miter"/>
                <v:formulas/>
                <v:path arrowok="t" o:connecttype="custom" o:connectlocs="1520826,0;3041651,601982;1520826,1203963;0,601982" o:connectangles="270,0,90,180" textboxrect="58773,58773,2982878,1145190"/>
                <v:textbox>
                  <w:txbxContent>
                    <w:p w:rsidR="009C5948" w:rsidRDefault="00E56660">
                      <w:pPr>
                        <w:jc w:val="center"/>
                      </w:pPr>
                      <w:r>
                        <w:t xml:space="preserve">The </w:t>
                      </w:r>
                      <w:r>
                        <w:t>family health assistant will visit me at school to check how I’m growing and staying healthy</w:t>
                      </w:r>
                    </w:p>
                  </w:txbxContent>
                </v:textbox>
              </v:shape>
            </w:pict>
          </mc:Fallback>
        </mc:AlternateContent>
      </w:r>
    </w:p>
    <w:p w:rsidR="009C5948" w:rsidRDefault="00E56660">
      <w:pPr>
        <w:spacing w:after="0" w:line="276" w:lineRule="auto"/>
      </w:pPr>
      <w:r>
        <w:rPr>
          <w:rFonts w:cs="Arial"/>
          <w:sz w:val="22"/>
          <w:szCs w:val="22"/>
        </w:rPr>
        <w:t xml:space="preserve">      </w:t>
      </w:r>
      <w:r>
        <w:rPr>
          <w:rFonts w:cs="Arial"/>
          <w:noProof/>
          <w:sz w:val="22"/>
          <w:szCs w:val="22"/>
          <w:lang w:eastAsia="en-GB"/>
        </w:rPr>
        <w:drawing>
          <wp:inline distT="0" distB="0" distL="0" distR="0">
            <wp:extent cx="1282564" cy="1088081"/>
            <wp:effectExtent l="0" t="0" r="0" b="0"/>
            <wp:docPr id="5"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82564" cy="1088081"/>
                    </a:xfrm>
                    <a:prstGeom prst="rect">
                      <a:avLst/>
                    </a:prstGeom>
                    <a:noFill/>
                    <a:ln>
                      <a:noFill/>
                      <a:prstDash/>
                    </a:ln>
                  </pic:spPr>
                </pic:pic>
              </a:graphicData>
            </a:graphic>
          </wp:inline>
        </w:drawing>
      </w:r>
    </w:p>
    <w:p w:rsidR="009C5948" w:rsidRDefault="009C5948">
      <w:pPr>
        <w:spacing w:after="0" w:line="276" w:lineRule="auto"/>
        <w:rPr>
          <w:rFonts w:cs="Arial"/>
          <w:sz w:val="22"/>
          <w:szCs w:val="22"/>
        </w:rPr>
      </w:pPr>
    </w:p>
    <w:p w:rsidR="009C5948" w:rsidRDefault="009C5948">
      <w:pPr>
        <w:spacing w:after="0" w:line="276" w:lineRule="auto"/>
        <w:rPr>
          <w:rFonts w:cs="Arial"/>
          <w:sz w:val="22"/>
          <w:szCs w:val="22"/>
        </w:rPr>
      </w:pPr>
    </w:p>
    <w:p w:rsidR="009C5948" w:rsidRDefault="009C5948">
      <w:pPr>
        <w:spacing w:after="0" w:line="276" w:lineRule="auto"/>
        <w:rPr>
          <w:rFonts w:cs="Arial"/>
          <w:sz w:val="22"/>
          <w:szCs w:val="22"/>
        </w:rPr>
      </w:pPr>
    </w:p>
    <w:p w:rsidR="009C5948" w:rsidRDefault="00E56660">
      <w:pPr>
        <w:spacing w:after="0" w:line="276" w:lineRule="auto"/>
      </w:pPr>
      <w:r>
        <w:rPr>
          <w:rFonts w:eastAsia="Calibri" w:cs="Arial"/>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3398111</wp:posOffset>
                </wp:positionH>
                <wp:positionV relativeFrom="paragraph">
                  <wp:posOffset>5038</wp:posOffset>
                </wp:positionV>
                <wp:extent cx="3041651" cy="1203963"/>
                <wp:effectExtent l="0" t="0" r="25399" b="15237"/>
                <wp:wrapNone/>
                <wp:docPr id="6" name="Rounded Rectangle 12"/>
                <wp:cNvGraphicFramePr/>
                <a:graphic xmlns:a="http://schemas.openxmlformats.org/drawingml/2006/main">
                  <a:graphicData uri="http://schemas.microsoft.com/office/word/2010/wordprocessingShape">
                    <wps:wsp>
                      <wps:cNvSpPr/>
                      <wps:spPr>
                        <a:xfrm>
                          <a:off x="0" y="0"/>
                          <a:ext cx="3041651" cy="120396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E2F0D9"/>
                        </a:solidFill>
                        <a:ln w="12701" cap="flat">
                          <a:solidFill>
                            <a:srgbClr val="000000"/>
                          </a:solidFill>
                          <a:prstDash val="solid"/>
                          <a:miter/>
                        </a:ln>
                      </wps:spPr>
                      <wps:txbx>
                        <w:txbxContent>
                          <w:p w:rsidR="009C5948" w:rsidRDefault="00E56660">
                            <w:pPr>
                              <w:jc w:val="center"/>
                            </w:pPr>
                            <w:r>
                              <w:t xml:space="preserve">The family health assistant will visit my classroom to say hello </w:t>
                            </w:r>
                          </w:p>
                        </w:txbxContent>
                      </wps:txbx>
                      <wps:bodyPr vert="horz" wrap="square" lIns="91440" tIns="45720" rIns="91440" bIns="45720" anchor="ctr" anchorCtr="0" compatLnSpc="1">
                        <a:noAutofit/>
                      </wps:bodyPr>
                    </wps:wsp>
                  </a:graphicData>
                </a:graphic>
              </wp:anchor>
            </w:drawing>
          </mc:Choice>
          <mc:Fallback>
            <w:pict>
              <v:shape id="Rounded Rectangle 12" o:spid="_x0000_s1027" style="position:absolute;margin-left:267.55pt;margin-top:.4pt;width:239.5pt;height:94.8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3041651,12039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" adj="-11796480,,5400" path="m200661,at,,401322,401322,200661,,,200661l,1003303at,802642,401322,1203964,,1003303,200661,1203964l2840991,1203963at2640330,802641,3041652,1203963,2840991,1203963,3041652,1003302l3041651,200661at2640329,,3041651,401322,3041651,200661,2840990,l200661,xe" fillcolor="#e2f0d9" strokeweight=".35281mm">
                <v:stroke joinstyle="miter"/>
                <v:formulas/>
                <v:path arrowok="t" o:connecttype="custom" o:connectlocs="1520826,0;3041651,601982;1520826,1203963;0,601982" o:connectangles="270,0,90,180" textboxrect="58773,58773,2982878,1145190"/>
                <v:textbox>
                  <w:txbxContent>
                    <w:p w:rsidR="009C5948" w:rsidRDefault="00E56660">
                      <w:pPr>
                        <w:jc w:val="center"/>
                      </w:pPr>
                      <w:r>
                        <w:t xml:space="preserve">The family health assistant will visit my classroom to say hello </w:t>
                      </w:r>
                    </w:p>
                  </w:txbxContent>
                </v:textbox>
              </v:shape>
            </w:pict>
          </mc:Fallback>
        </mc:AlternateContent>
      </w:r>
    </w:p>
    <w:p w:rsidR="009C5948" w:rsidRDefault="00E56660">
      <w:pPr>
        <w:spacing w:after="0" w:line="276" w:lineRule="auto"/>
      </w:pPr>
      <w:r>
        <w:rPr>
          <w:rFonts w:eastAsia="Calibri" w:cs="Arial"/>
          <w:noProof/>
          <w:sz w:val="22"/>
          <w:szCs w:val="22"/>
          <w:lang w:eastAsia="en-GB"/>
        </w:rPr>
        <w:drawing>
          <wp:inline distT="0" distB="0" distL="0" distR="0">
            <wp:extent cx="1862459" cy="981708"/>
            <wp:effectExtent l="0" t="0" r="4441" b="8892"/>
            <wp:docPr id="7"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62459" cy="981708"/>
                    </a:xfrm>
                    <a:prstGeom prst="rect">
                      <a:avLst/>
                    </a:prstGeom>
                    <a:noFill/>
                    <a:ln>
                      <a:noFill/>
                      <a:prstDash/>
                    </a:ln>
                  </pic:spPr>
                </pic:pic>
              </a:graphicData>
            </a:graphic>
          </wp:inline>
        </w:drawing>
      </w:r>
    </w:p>
    <w:p w:rsidR="009C5948" w:rsidRDefault="009C5948">
      <w:pPr>
        <w:spacing w:after="0" w:line="276" w:lineRule="auto"/>
        <w:rPr>
          <w:rFonts w:cs="Arial"/>
          <w:sz w:val="22"/>
          <w:szCs w:val="22"/>
        </w:rPr>
      </w:pPr>
    </w:p>
    <w:p w:rsidR="009C5948" w:rsidRDefault="009C5948">
      <w:pPr>
        <w:spacing w:after="0" w:line="276" w:lineRule="auto"/>
        <w:rPr>
          <w:rFonts w:cs="Arial"/>
          <w:sz w:val="22"/>
          <w:szCs w:val="22"/>
        </w:rPr>
      </w:pPr>
    </w:p>
    <w:p w:rsidR="009C5948" w:rsidRDefault="009C5948">
      <w:pPr>
        <w:spacing w:after="0" w:line="276" w:lineRule="auto"/>
        <w:rPr>
          <w:rFonts w:cs="Arial"/>
          <w:sz w:val="22"/>
          <w:szCs w:val="22"/>
        </w:rPr>
      </w:pPr>
    </w:p>
    <w:p w:rsidR="009C5948" w:rsidRDefault="00E56660">
      <w:pPr>
        <w:spacing w:after="0" w:line="276" w:lineRule="auto"/>
      </w:pPr>
      <w:r>
        <w:rPr>
          <w:rFonts w:eastAsia="Calibri" w:cs="Arial"/>
          <w:noProof/>
          <w:sz w:val="22"/>
          <w:szCs w:val="22"/>
          <w:lang w:eastAsia="en-GB"/>
        </w:rPr>
        <mc:AlternateContent>
          <mc:Choice Requires="wps">
            <w:drawing>
              <wp:anchor distT="0" distB="0" distL="114300" distR="114300" simplePos="0" relativeHeight="251674624" behindDoc="0" locked="0" layoutInCell="1" allowOverlap="1">
                <wp:simplePos x="0" y="0"/>
                <wp:positionH relativeFrom="column">
                  <wp:posOffset>3266593</wp:posOffset>
                </wp:positionH>
                <wp:positionV relativeFrom="paragraph">
                  <wp:posOffset>166731</wp:posOffset>
                </wp:positionV>
                <wp:extent cx="3041651" cy="1203963"/>
                <wp:effectExtent l="0" t="0" r="25399" b="15237"/>
                <wp:wrapNone/>
                <wp:docPr id="8" name="Rounded Rectangle 13"/>
                <wp:cNvGraphicFramePr/>
                <a:graphic xmlns:a="http://schemas.openxmlformats.org/drawingml/2006/main">
                  <a:graphicData uri="http://schemas.microsoft.com/office/word/2010/wordprocessingShape">
                    <wps:wsp>
                      <wps:cNvSpPr/>
                      <wps:spPr>
                        <a:xfrm>
                          <a:off x="0" y="0"/>
                          <a:ext cx="3041651" cy="120396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E2F0D9"/>
                        </a:solidFill>
                        <a:ln w="12701" cap="flat">
                          <a:solidFill>
                            <a:srgbClr val="000000"/>
                          </a:solidFill>
                          <a:prstDash val="solid"/>
                          <a:miter/>
                        </a:ln>
                      </wps:spPr>
                      <wps:txbx>
                        <w:txbxContent>
                          <w:p w:rsidR="009C5948" w:rsidRDefault="00E56660">
                            <w:pPr>
                              <w:jc w:val="center"/>
                            </w:pPr>
                            <w:r>
                              <w:t xml:space="preserve"> My teacher will take me to the room where the Family health assistant </w:t>
                            </w:r>
                            <w:r>
                              <w:t>asks me to stand next to a BIG ruler to see how tall I am</w:t>
                            </w:r>
                          </w:p>
                        </w:txbxContent>
                      </wps:txbx>
                      <wps:bodyPr vert="horz" wrap="square" lIns="91440" tIns="45720" rIns="91440" bIns="45720" anchor="ctr" anchorCtr="0" compatLnSpc="1">
                        <a:noAutofit/>
                      </wps:bodyPr>
                    </wps:wsp>
                  </a:graphicData>
                </a:graphic>
              </wp:anchor>
            </w:drawing>
          </mc:Choice>
          <mc:Fallback>
            <w:pict>
              <v:shape id="Rounded Rectangle 13" o:spid="_x0000_s1028" style="position:absolute;margin-left:257.2pt;margin-top:13.15pt;width:239.5pt;height:94.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041651,12039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" adj="-11796480,,5400" path="m200661,at,,401322,401322,200661,,,200661l,1003303at,802642,401322,1203964,,1003303,200661,1203964l2840991,1203963at2640330,802641,3041652,1203963,2840991,1203963,3041652,1003302l3041651,200661at2640329,,3041651,401322,3041651,200661,2840990,l200661,xe" fillcolor="#e2f0d9" strokeweight=".35281mm">
                <v:stroke joinstyle="miter"/>
                <v:formulas/>
                <v:path arrowok="t" o:connecttype="custom" o:connectlocs="1520826,0;3041651,601982;1520826,1203963;0,601982" o:connectangles="270,0,90,180" textboxrect="58773,58773,2982878,1145190"/>
                <v:textbox>
                  <w:txbxContent>
                    <w:p w:rsidR="009C5948" w:rsidRDefault="00E56660">
                      <w:pPr>
                        <w:jc w:val="center"/>
                      </w:pPr>
                      <w:r>
                        <w:t xml:space="preserve"> My teacher will take me to the room where the Family health assistant </w:t>
                      </w:r>
                      <w:r>
                        <w:t>asks me to stand next to a BIG ruler to see how tall I am</w:t>
                      </w:r>
                    </w:p>
                  </w:txbxContent>
                </v:textbox>
              </v:shape>
            </w:pict>
          </mc:Fallback>
        </mc:AlternateContent>
      </w:r>
      <w:r>
        <w:rPr>
          <w:rFonts w:cs="Arial"/>
          <w:sz w:val="22"/>
          <w:szCs w:val="22"/>
        </w:rPr>
        <w:t xml:space="preserve">            </w:t>
      </w:r>
      <w:r>
        <w:rPr>
          <w:rFonts w:eastAsia="Calibri" w:cs="Arial"/>
          <w:noProof/>
          <w:sz w:val="22"/>
          <w:szCs w:val="22"/>
          <w:lang w:eastAsia="en-GB"/>
        </w:rPr>
        <w:drawing>
          <wp:inline distT="0" distB="0" distL="0" distR="0">
            <wp:extent cx="846798" cy="1380963"/>
            <wp:effectExtent l="0" t="0" r="0" b="0"/>
            <wp:docPr id="9"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46798" cy="1380963"/>
                    </a:xfrm>
                    <a:prstGeom prst="rect">
                      <a:avLst/>
                    </a:prstGeom>
                    <a:noFill/>
                    <a:ln>
                      <a:noFill/>
                      <a:prstDash/>
                    </a:ln>
                  </pic:spPr>
                </pic:pic>
              </a:graphicData>
            </a:graphic>
          </wp:inline>
        </w:drawing>
      </w:r>
    </w:p>
    <w:p w:rsidR="009C5948" w:rsidRDefault="00E56660">
      <w:pPr>
        <w:spacing w:after="0" w:line="276" w:lineRule="auto"/>
        <w:rPr>
          <w:rFonts w:cs="Arial"/>
          <w:sz w:val="22"/>
          <w:szCs w:val="22"/>
        </w:rPr>
      </w:pPr>
      <w:r>
        <w:rPr>
          <w:rFonts w:cs="Arial"/>
          <w:sz w:val="22"/>
          <w:szCs w:val="22"/>
        </w:rPr>
        <w:t xml:space="preserve">             </w:t>
      </w:r>
    </w:p>
    <w:p w:rsidR="009C5948" w:rsidRDefault="00E56660">
      <w:pPr>
        <w:spacing w:after="0" w:line="276" w:lineRule="auto"/>
      </w:pPr>
      <w:r>
        <w:rPr>
          <w:rFonts w:eastAsia="Calibri" w:cs="Arial"/>
          <w:sz w:val="22"/>
          <w:szCs w:val="22"/>
          <w:lang w:eastAsia="en-GB"/>
        </w:rPr>
        <w:t xml:space="preserve">         </w:t>
      </w:r>
    </w:p>
    <w:p w:rsidR="009C5948" w:rsidRDefault="009C5948">
      <w:pPr>
        <w:spacing w:after="0" w:line="276" w:lineRule="auto"/>
        <w:rPr>
          <w:rFonts w:cs="Arial"/>
          <w:sz w:val="22"/>
          <w:szCs w:val="22"/>
        </w:rPr>
      </w:pPr>
    </w:p>
    <w:p w:rsidR="009C5948" w:rsidRDefault="00E56660">
      <w:pPr>
        <w:spacing w:after="0" w:line="276" w:lineRule="auto"/>
      </w:pPr>
      <w:r>
        <w:rPr>
          <w:rFonts w:cs="Arial"/>
          <w:noProof/>
          <w:sz w:val="22"/>
          <w:szCs w:val="22"/>
          <w:lang w:eastAsia="en-GB"/>
        </w:rPr>
        <w:drawing>
          <wp:inline distT="0" distB="0" distL="0" distR="0">
            <wp:extent cx="1876650" cy="1250908"/>
            <wp:effectExtent l="0" t="0" r="9300" b="6392"/>
            <wp:docPr id="1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76650" cy="1250908"/>
                    </a:xfrm>
                    <a:prstGeom prst="rect">
                      <a:avLst/>
                    </a:prstGeom>
                    <a:noFill/>
                    <a:ln>
                      <a:noFill/>
                      <a:prstDash/>
                    </a:ln>
                  </pic:spPr>
                </pic:pic>
              </a:graphicData>
            </a:graphic>
          </wp:inline>
        </w:drawing>
      </w:r>
      <w:r>
        <w:rPr>
          <w:rFonts w:eastAsia="Calibri" w:cs="Arial"/>
          <w:noProof/>
          <w:sz w:val="22"/>
          <w:szCs w:val="22"/>
          <w:lang w:eastAsia="en-GB"/>
        </w:rPr>
        <mc:AlternateContent>
          <mc:Choice Requires="wps">
            <w:drawing>
              <wp:anchor distT="0" distB="0" distL="114300" distR="114300" simplePos="0" relativeHeight="251676672" behindDoc="0" locked="0" layoutInCell="1" allowOverlap="1">
                <wp:simplePos x="0" y="0"/>
                <wp:positionH relativeFrom="column">
                  <wp:posOffset>3308006</wp:posOffset>
                </wp:positionH>
                <wp:positionV relativeFrom="paragraph">
                  <wp:posOffset>3456</wp:posOffset>
                </wp:positionV>
                <wp:extent cx="3041651" cy="1203963"/>
                <wp:effectExtent l="0" t="0" r="25399" b="15237"/>
                <wp:wrapNone/>
                <wp:docPr id="11" name="Rounded Rectangle 14"/>
                <wp:cNvGraphicFramePr/>
                <a:graphic xmlns:a="http://schemas.openxmlformats.org/drawingml/2006/main">
                  <a:graphicData uri="http://schemas.microsoft.com/office/word/2010/wordprocessingShape">
                    <wps:wsp>
                      <wps:cNvSpPr/>
                      <wps:spPr>
                        <a:xfrm>
                          <a:off x="0" y="0"/>
                          <a:ext cx="3041651" cy="120396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E2F0D9"/>
                        </a:solidFill>
                        <a:ln w="12701" cap="flat">
                          <a:solidFill>
                            <a:srgbClr val="000000"/>
                          </a:solidFill>
                          <a:prstDash val="solid"/>
                          <a:miter/>
                        </a:ln>
                      </wps:spPr>
                      <wps:txbx>
                        <w:txbxContent>
                          <w:p w:rsidR="009C5948" w:rsidRDefault="00E56660">
                            <w:pPr>
                              <w:jc w:val="center"/>
                            </w:pPr>
                            <w:r>
                              <w:t xml:space="preserve"> Then I stand on a little platform that tells the family health assistant how much I weigh</w:t>
                            </w:r>
                          </w:p>
                        </w:txbxContent>
                      </wps:txbx>
                      <wps:bodyPr vert="horz" wrap="square" lIns="91440" tIns="45720" rIns="91440" bIns="45720" anchor="ctr" anchorCtr="0" compatLnSpc="1">
                        <a:noAutofit/>
                      </wps:bodyPr>
                    </wps:wsp>
                  </a:graphicData>
                </a:graphic>
              </wp:anchor>
            </w:drawing>
          </mc:Choice>
          <mc:Fallback>
            <w:pict>
              <v:shape id="Rounded Rectangle 14" o:spid="_x0000_s1029" style="position:absolute;margin-left:260.45pt;margin-top:.25pt;width:239.5pt;height:94.8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3041651,12039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" adj="-11796480,,5400" path="m200661,at,,401322,401322,200661,,,200661l,1003303at,802642,401322,1203964,,1003303,200661,1203964l2840991,1203963at2640330,802641,3041652,1203963,2840991,1203963,3041652,1003302l3041651,200661at2640329,,3041651,401322,3041651,200661,2840990,l200661,xe" fillcolor="#e2f0d9" strokeweight=".35281mm">
                <v:stroke joinstyle="miter"/>
                <v:formulas/>
                <v:path arrowok="t" o:connecttype="custom" o:connectlocs="1520826,0;3041651,601982;1520826,1203963;0,601982" o:connectangles="270,0,90,180" textboxrect="58773,58773,2982878,1145190"/>
                <v:textbox>
                  <w:txbxContent>
                    <w:p w:rsidR="009C5948" w:rsidRDefault="00E56660">
                      <w:pPr>
                        <w:jc w:val="center"/>
                      </w:pPr>
                      <w:r>
                        <w:t xml:space="preserve"> Then I stand on a little platform that tells the family health assistant how much I weigh</w:t>
                      </w:r>
                    </w:p>
                  </w:txbxContent>
                </v:textbox>
              </v:shape>
            </w:pict>
          </mc:Fallback>
        </mc:AlternateContent>
      </w:r>
    </w:p>
    <w:p w:rsidR="009C5948" w:rsidRDefault="009C5948">
      <w:pPr>
        <w:spacing w:after="0" w:line="276" w:lineRule="auto"/>
        <w:rPr>
          <w:rFonts w:cs="Arial"/>
          <w:sz w:val="22"/>
          <w:szCs w:val="22"/>
        </w:rPr>
      </w:pPr>
    </w:p>
    <w:p w:rsidR="009C5948" w:rsidRDefault="009C5948">
      <w:pPr>
        <w:spacing w:after="0" w:line="276" w:lineRule="auto"/>
        <w:rPr>
          <w:rFonts w:cs="Arial"/>
          <w:sz w:val="22"/>
          <w:szCs w:val="22"/>
        </w:rPr>
      </w:pPr>
    </w:p>
    <w:p w:rsidR="009C5948" w:rsidRDefault="009C5948">
      <w:pPr>
        <w:spacing w:after="0" w:line="276" w:lineRule="auto"/>
        <w:rPr>
          <w:rFonts w:cs="Arial"/>
          <w:sz w:val="22"/>
          <w:szCs w:val="22"/>
        </w:rPr>
      </w:pPr>
    </w:p>
    <w:p w:rsidR="009C5948" w:rsidRDefault="009C5948">
      <w:pPr>
        <w:spacing w:after="0" w:line="276" w:lineRule="auto"/>
        <w:rPr>
          <w:rFonts w:cs="Arial"/>
          <w:sz w:val="22"/>
          <w:szCs w:val="22"/>
        </w:rPr>
      </w:pPr>
    </w:p>
    <w:p w:rsidR="009C5948" w:rsidRDefault="00E56660">
      <w:pPr>
        <w:spacing w:after="0" w:line="276" w:lineRule="auto"/>
      </w:pPr>
      <w:r>
        <w:rPr>
          <w:rFonts w:eastAsia="Calibri" w:cs="Arial"/>
          <w:noProof/>
          <w:sz w:val="22"/>
          <w:szCs w:val="22"/>
          <w:lang w:eastAsia="en-GB"/>
        </w:rPr>
        <w:drawing>
          <wp:inline distT="0" distB="0" distL="0" distR="0">
            <wp:extent cx="1427113" cy="997564"/>
            <wp:effectExtent l="0" t="0" r="1637" b="0"/>
            <wp:docPr id="1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27113" cy="997564"/>
                    </a:xfrm>
                    <a:prstGeom prst="rect">
                      <a:avLst/>
                    </a:prstGeom>
                    <a:noFill/>
                    <a:ln>
                      <a:noFill/>
                      <a:prstDash/>
                    </a:ln>
                  </pic:spPr>
                </pic:pic>
              </a:graphicData>
            </a:graphic>
          </wp:inline>
        </w:drawing>
      </w:r>
      <w:r>
        <w:rPr>
          <w:rFonts w:eastAsia="Calibri" w:cs="Arial"/>
          <w:noProof/>
          <w:sz w:val="22"/>
          <w:szCs w:val="22"/>
          <w:lang w:eastAsia="en-GB"/>
        </w:rPr>
        <mc:AlternateContent>
          <mc:Choice Requires="wps">
            <w:drawing>
              <wp:anchor distT="0" distB="0" distL="114300" distR="114300" simplePos="0" relativeHeight="251678720" behindDoc="0" locked="0" layoutInCell="1" allowOverlap="1">
                <wp:simplePos x="0" y="0"/>
                <wp:positionH relativeFrom="column">
                  <wp:posOffset>3413537</wp:posOffset>
                </wp:positionH>
                <wp:positionV relativeFrom="paragraph">
                  <wp:posOffset>4919</wp:posOffset>
                </wp:positionV>
                <wp:extent cx="3041651" cy="1203963"/>
                <wp:effectExtent l="0" t="0" r="25399" b="15237"/>
                <wp:wrapNone/>
                <wp:docPr id="13" name="Rounded Rectangle 15"/>
                <wp:cNvGraphicFramePr/>
                <a:graphic xmlns:a="http://schemas.openxmlformats.org/drawingml/2006/main">
                  <a:graphicData uri="http://schemas.microsoft.com/office/word/2010/wordprocessingShape">
                    <wps:wsp>
                      <wps:cNvSpPr/>
                      <wps:spPr>
                        <a:xfrm>
                          <a:off x="0" y="0"/>
                          <a:ext cx="3041651" cy="120396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E2F0D9"/>
                        </a:solidFill>
                        <a:ln w="12701" cap="flat">
                          <a:solidFill>
                            <a:srgbClr val="000000"/>
                          </a:solidFill>
                          <a:prstDash val="solid"/>
                          <a:miter/>
                        </a:ln>
                      </wps:spPr>
                      <wps:txbx>
                        <w:txbxContent>
                          <w:p w:rsidR="009C5948" w:rsidRDefault="00E56660">
                            <w:pPr>
                              <w:jc w:val="center"/>
                            </w:pPr>
                            <w:r>
                              <w:t xml:space="preserve">The family health assistant writes all my information </w:t>
                            </w:r>
                            <w:r>
                              <w:t>down and then I go back to my class</w:t>
                            </w:r>
                          </w:p>
                        </w:txbxContent>
                      </wps:txbx>
                      <wps:bodyPr vert="horz" wrap="square" lIns="91440" tIns="45720" rIns="91440" bIns="45720" anchor="ctr" anchorCtr="0" compatLnSpc="1">
                        <a:noAutofit/>
                      </wps:bodyPr>
                    </wps:wsp>
                  </a:graphicData>
                </a:graphic>
              </wp:anchor>
            </w:drawing>
          </mc:Choice>
          <mc:Fallback>
            <w:pict>
              <v:shape id="Rounded Rectangle 15" o:spid="_x0000_s1030" style="position:absolute;margin-left:268.8pt;margin-top:.4pt;width:239.5pt;height:94.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3041651,12039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" adj="-11796480,,5400" path="m200661,at,,401322,401322,200661,,,200661l,1003303at,802642,401322,1203964,,1003303,200661,1203964l2840991,1203963at2640330,802641,3041652,1203963,2840991,1203963,3041652,1003302l3041651,200661at2640329,,3041651,401322,3041651,200661,2840990,l200661,xe" fillcolor="#e2f0d9" strokeweight=".35281mm">
                <v:stroke joinstyle="miter"/>
                <v:formulas/>
                <v:path arrowok="t" o:connecttype="custom" o:connectlocs="1520826,0;3041651,601982;1520826,1203963;0,601982" o:connectangles="270,0,90,180" textboxrect="58773,58773,2982878,1145190"/>
                <v:textbox>
                  <w:txbxContent>
                    <w:p w:rsidR="009C5948" w:rsidRDefault="00E56660">
                      <w:pPr>
                        <w:jc w:val="center"/>
                      </w:pPr>
                      <w:r>
                        <w:t xml:space="preserve">The family health assistant writes all my information </w:t>
                      </w:r>
                      <w:r>
                        <w:t>down and then I go back to my class</w:t>
                      </w:r>
                    </w:p>
                  </w:txbxContent>
                </v:textbox>
              </v:shape>
            </w:pict>
          </mc:Fallback>
        </mc:AlternateContent>
      </w:r>
    </w:p>
    <w:p w:rsidR="009C5948" w:rsidRDefault="009C5948">
      <w:pPr>
        <w:suppressAutoHyphens w:val="0"/>
        <w:spacing w:after="0" w:line="276" w:lineRule="auto"/>
        <w:textAlignment w:val="auto"/>
        <w:rPr>
          <w:rFonts w:cs="Arial"/>
          <w:b/>
          <w:color w:val="4472C4"/>
          <w:sz w:val="22"/>
          <w:szCs w:val="22"/>
        </w:rPr>
      </w:pPr>
    </w:p>
    <w:p w:rsidR="009C5948" w:rsidRDefault="00E56660">
      <w:pPr>
        <w:suppressAutoHyphens w:val="0"/>
        <w:spacing w:after="0" w:line="276" w:lineRule="auto"/>
        <w:textAlignment w:val="auto"/>
        <w:rPr>
          <w:rFonts w:cs="Arial"/>
          <w:b/>
          <w:color w:val="4472C4"/>
          <w:sz w:val="22"/>
          <w:szCs w:val="22"/>
        </w:rPr>
      </w:pPr>
      <w:r>
        <w:rPr>
          <w:rFonts w:cs="Arial"/>
          <w:b/>
          <w:color w:val="4472C4"/>
          <w:sz w:val="22"/>
          <w:szCs w:val="22"/>
        </w:rPr>
        <w:lastRenderedPageBreak/>
        <w:t>Further Information</w:t>
      </w:r>
    </w:p>
    <w:p w:rsidR="009C5948" w:rsidRDefault="009C5948">
      <w:pPr>
        <w:spacing w:after="0" w:line="276" w:lineRule="auto"/>
        <w:rPr>
          <w:rFonts w:cs="Arial"/>
          <w:sz w:val="22"/>
          <w:szCs w:val="22"/>
        </w:rPr>
      </w:pPr>
    </w:p>
    <w:p w:rsidR="009C5948" w:rsidRDefault="00E56660">
      <w:pPr>
        <w:pBdr>
          <w:top w:val="single" w:sz="18" w:space="1" w:color="A8D08D"/>
          <w:left w:val="single" w:sz="18" w:space="4" w:color="A8D08D"/>
          <w:bottom w:val="single" w:sz="18" w:space="1" w:color="A8D08D"/>
          <w:right w:val="single" w:sz="18" w:space="4" w:color="A8D08D"/>
        </w:pBdr>
        <w:rPr>
          <w:rFonts w:cs="Arial"/>
          <w:b/>
          <w:color w:val="7030A0"/>
          <w:sz w:val="22"/>
          <w:szCs w:val="22"/>
        </w:rPr>
      </w:pPr>
      <w:r>
        <w:rPr>
          <w:rFonts w:cs="Arial"/>
          <w:b/>
          <w:color w:val="7030A0"/>
          <w:sz w:val="22"/>
          <w:szCs w:val="22"/>
        </w:rPr>
        <w:t>Local contacts for the National Child Measurement Programme in North Yorkshire:</w:t>
      </w:r>
    </w:p>
    <w:p w:rsidR="009C5948" w:rsidRDefault="00E56660">
      <w:pPr>
        <w:pStyle w:val="ListParagraph"/>
        <w:numPr>
          <w:ilvl w:val="0"/>
          <w:numId w:val="2"/>
        </w:numPr>
        <w:pBdr>
          <w:top w:val="single" w:sz="18" w:space="1" w:color="A8D08D"/>
          <w:left w:val="single" w:sz="18" w:space="4" w:color="A8D08D"/>
          <w:bottom w:val="single" w:sz="18" w:space="1" w:color="A8D08D"/>
          <w:right w:val="single" w:sz="18" w:space="4" w:color="A8D08D"/>
        </w:pBdr>
      </w:pPr>
      <w:r>
        <w:rPr>
          <w:rFonts w:cs="Arial"/>
          <w:bCs/>
          <w:color w:val="auto"/>
          <w:sz w:val="22"/>
          <w:szCs w:val="22"/>
        </w:rPr>
        <w:t xml:space="preserve">HDFT 0–19 Children’s Services Single point of Contact: 0300 3030916 </w:t>
      </w:r>
      <w:r>
        <w:rPr>
          <w:rFonts w:cs="Arial"/>
          <w:color w:val="auto"/>
          <w:sz w:val="22"/>
          <w:szCs w:val="22"/>
        </w:rPr>
        <w:t xml:space="preserve"> </w:t>
      </w:r>
      <w:hyperlink r:id="rId17" w:history="1">
        <w:r>
          <w:rPr>
            <w:rStyle w:val="Hyperlink"/>
            <w:rFonts w:eastAsia="MS Mincho" w:cs="Arial"/>
            <w:color w:val="auto"/>
            <w:sz w:val="22"/>
            <w:szCs w:val="22"/>
          </w:rPr>
          <w:t>hdft.nyorksdton@nhs.net</w:t>
        </w:r>
      </w:hyperlink>
    </w:p>
    <w:p w:rsidR="009C5948" w:rsidRDefault="00E56660">
      <w:pPr>
        <w:pStyle w:val="ListParagraph"/>
        <w:numPr>
          <w:ilvl w:val="0"/>
          <w:numId w:val="2"/>
        </w:numPr>
        <w:pBdr>
          <w:top w:val="single" w:sz="18" w:space="1" w:color="A8D08D"/>
          <w:left w:val="single" w:sz="18" w:space="4" w:color="A8D08D"/>
          <w:bottom w:val="single" w:sz="18" w:space="1" w:color="A8D08D"/>
          <w:right w:val="single" w:sz="18" w:space="4" w:color="A8D08D"/>
        </w:pBdr>
      </w:pPr>
      <w:r>
        <w:rPr>
          <w:rFonts w:cs="Arial"/>
          <w:color w:val="auto"/>
          <w:sz w:val="22"/>
          <w:szCs w:val="22"/>
        </w:rPr>
        <w:t xml:space="preserve">Debbie Stuart, Clinical Lead for Infant Feeding, Family Diet and Nutrition, HDFT 0–19 Children’s Services       </w:t>
      </w:r>
      <w:hyperlink r:id="rId18" w:history="1">
        <w:r>
          <w:rPr>
            <w:rStyle w:val="Hyperlink"/>
            <w:rFonts w:eastAsia="MS Mincho" w:cs="Arial"/>
            <w:color w:val="auto"/>
            <w:sz w:val="22"/>
            <w:szCs w:val="22"/>
          </w:rPr>
          <w:t>deborah.stuart@nhs.net</w:t>
        </w:r>
      </w:hyperlink>
    </w:p>
    <w:p w:rsidR="009C5948" w:rsidRDefault="00E56660">
      <w:pPr>
        <w:pStyle w:val="ListParagraph"/>
        <w:numPr>
          <w:ilvl w:val="0"/>
          <w:numId w:val="2"/>
        </w:numPr>
        <w:pBdr>
          <w:top w:val="single" w:sz="18" w:space="1" w:color="A8D08D"/>
          <w:left w:val="single" w:sz="18" w:space="4" w:color="A8D08D"/>
          <w:bottom w:val="single" w:sz="18" w:space="1" w:color="A8D08D"/>
          <w:right w:val="single" w:sz="18" w:space="4" w:color="A8D08D"/>
        </w:pBdr>
      </w:pPr>
      <w:r>
        <w:rPr>
          <w:rFonts w:cs="Arial"/>
          <w:color w:val="auto"/>
          <w:sz w:val="22"/>
          <w:szCs w:val="22"/>
        </w:rPr>
        <w:t xml:space="preserve">Helen Ingle, Public Health Manager, Public Health </w:t>
      </w:r>
      <w:r>
        <w:rPr>
          <w:rFonts w:cs="Arial"/>
          <w:color w:val="auto"/>
          <w:sz w:val="22"/>
          <w:szCs w:val="22"/>
        </w:rPr>
        <w:t xml:space="preserve">Team (NYCC) </w:t>
      </w:r>
      <w:hyperlink r:id="rId19" w:history="1">
        <w:r>
          <w:rPr>
            <w:rStyle w:val="Hyperlink"/>
            <w:rFonts w:eastAsia="MS Mincho" w:cs="Arial"/>
            <w:color w:val="auto"/>
            <w:sz w:val="22"/>
            <w:szCs w:val="22"/>
          </w:rPr>
          <w:t>helen.ingle@northyorks.gov.uk</w:t>
        </w:r>
      </w:hyperlink>
    </w:p>
    <w:p w:rsidR="009C5948" w:rsidRDefault="009C5948">
      <w:pPr>
        <w:pBdr>
          <w:top w:val="single" w:sz="18" w:space="1" w:color="A8D08D"/>
          <w:left w:val="single" w:sz="18" w:space="4" w:color="A8D08D"/>
          <w:bottom w:val="single" w:sz="18" w:space="1" w:color="A8D08D"/>
          <w:right w:val="single" w:sz="18" w:space="4" w:color="A8D08D"/>
        </w:pBdr>
        <w:rPr>
          <w:rFonts w:eastAsia="MS Mincho" w:cs="Arial"/>
          <w:color w:val="auto"/>
          <w:sz w:val="22"/>
          <w:szCs w:val="22"/>
        </w:rPr>
      </w:pPr>
    </w:p>
    <w:p w:rsidR="009C5948" w:rsidRDefault="009C5948">
      <w:pPr>
        <w:spacing w:after="0" w:line="276" w:lineRule="auto"/>
        <w:rPr>
          <w:rFonts w:cs="Arial"/>
          <w:sz w:val="22"/>
          <w:szCs w:val="22"/>
        </w:rPr>
      </w:pPr>
    </w:p>
    <w:p w:rsidR="009C5948" w:rsidRDefault="00E56660">
      <w:pPr>
        <w:pBdr>
          <w:top w:val="single" w:sz="18" w:space="1" w:color="A8D08D"/>
          <w:left w:val="single" w:sz="18" w:space="4" w:color="A8D08D"/>
          <w:bottom w:val="single" w:sz="18" w:space="1" w:color="A8D08D"/>
          <w:right w:val="single" w:sz="18" w:space="4" w:color="A8D08D"/>
        </w:pBdr>
        <w:spacing w:after="0" w:line="276" w:lineRule="auto"/>
        <w:rPr>
          <w:rFonts w:cs="Arial"/>
          <w:b/>
          <w:color w:val="7030A0"/>
          <w:sz w:val="22"/>
          <w:szCs w:val="22"/>
        </w:rPr>
      </w:pPr>
      <w:r>
        <w:rPr>
          <w:rFonts w:cs="Arial"/>
          <w:b/>
          <w:color w:val="7030A0"/>
          <w:sz w:val="22"/>
          <w:szCs w:val="22"/>
        </w:rPr>
        <w:t>About the NCMP</w:t>
      </w:r>
    </w:p>
    <w:p w:rsidR="009C5948" w:rsidRDefault="009C5948">
      <w:pPr>
        <w:pBdr>
          <w:top w:val="single" w:sz="18" w:space="1" w:color="A8D08D"/>
          <w:left w:val="single" w:sz="18" w:space="4" w:color="A8D08D"/>
          <w:bottom w:val="single" w:sz="18" w:space="1" w:color="A8D08D"/>
          <w:right w:val="single" w:sz="18" w:space="4" w:color="A8D08D"/>
        </w:pBdr>
        <w:spacing w:after="0" w:line="276" w:lineRule="auto"/>
        <w:rPr>
          <w:rFonts w:cs="Arial"/>
          <w:b/>
          <w:color w:val="7030A0"/>
          <w:sz w:val="22"/>
          <w:szCs w:val="22"/>
        </w:rPr>
      </w:pPr>
    </w:p>
    <w:p w:rsidR="009C5948" w:rsidRDefault="00E56660">
      <w:pPr>
        <w:pBdr>
          <w:top w:val="single" w:sz="18" w:space="1" w:color="A8D08D"/>
          <w:left w:val="single" w:sz="18" w:space="4" w:color="A8D08D"/>
          <w:bottom w:val="single" w:sz="18" w:space="1" w:color="A8D08D"/>
          <w:right w:val="single" w:sz="18" w:space="4" w:color="A8D08D"/>
        </w:pBdr>
        <w:spacing w:after="0" w:line="276" w:lineRule="auto"/>
        <w:rPr>
          <w:rFonts w:cs="Arial"/>
          <w:sz w:val="22"/>
          <w:szCs w:val="22"/>
        </w:rPr>
      </w:pPr>
      <w:r>
        <w:rPr>
          <w:rFonts w:cs="Arial"/>
          <w:sz w:val="22"/>
          <w:szCs w:val="22"/>
        </w:rPr>
        <w:t>Further information about the National Child Measurement Programme can be found at:</w:t>
      </w:r>
    </w:p>
    <w:p w:rsidR="009C5948" w:rsidRDefault="009C5948">
      <w:pPr>
        <w:pBdr>
          <w:top w:val="single" w:sz="18" w:space="1" w:color="A8D08D"/>
          <w:left w:val="single" w:sz="18" w:space="4" w:color="A8D08D"/>
          <w:bottom w:val="single" w:sz="18" w:space="1" w:color="A8D08D"/>
          <w:right w:val="single" w:sz="18" w:space="4" w:color="A8D08D"/>
        </w:pBdr>
        <w:spacing w:after="0" w:line="276" w:lineRule="auto"/>
        <w:rPr>
          <w:rFonts w:cs="Arial"/>
          <w:sz w:val="22"/>
          <w:szCs w:val="22"/>
        </w:rPr>
      </w:pPr>
    </w:p>
    <w:p w:rsidR="009C5948" w:rsidRDefault="00E56660">
      <w:pPr>
        <w:pBdr>
          <w:top w:val="single" w:sz="18" w:space="1" w:color="A8D08D"/>
          <w:left w:val="single" w:sz="18" w:space="4" w:color="A8D08D"/>
          <w:bottom w:val="single" w:sz="18" w:space="1" w:color="A8D08D"/>
          <w:right w:val="single" w:sz="18" w:space="4" w:color="A8D08D"/>
        </w:pBdr>
        <w:spacing w:after="0" w:line="276" w:lineRule="auto"/>
      </w:pPr>
      <w:hyperlink r:id="rId20" w:history="1">
        <w:r>
          <w:rPr>
            <w:rFonts w:cs="Arial"/>
            <w:color w:val="003087"/>
            <w:sz w:val="22"/>
            <w:szCs w:val="22"/>
          </w:rPr>
          <w:t>https://www.nhs.uk/live-well/healthy-weight/</w:t>
        </w:r>
        <w:bookmarkStart w:id="0" w:name="_Hlt114652119"/>
        <w:bookmarkStart w:id="1" w:name="_Hlt114652120"/>
        <w:bookmarkStart w:id="2" w:name="_Hlt114652121"/>
        <w:r>
          <w:rPr>
            <w:rFonts w:cs="Arial"/>
            <w:color w:val="003087"/>
            <w:sz w:val="22"/>
            <w:szCs w:val="22"/>
          </w:rPr>
          <w:t>n</w:t>
        </w:r>
        <w:bookmarkEnd w:id="0"/>
        <w:bookmarkEnd w:id="1"/>
        <w:bookmarkEnd w:id="2"/>
        <w:r>
          <w:rPr>
            <w:rFonts w:cs="Arial"/>
            <w:color w:val="003087"/>
            <w:sz w:val="22"/>
            <w:szCs w:val="22"/>
          </w:rPr>
          <w:t>ational-child-measurement-programme</w:t>
        </w:r>
      </w:hyperlink>
    </w:p>
    <w:p w:rsidR="009C5948" w:rsidRDefault="00E56660">
      <w:pPr>
        <w:pBdr>
          <w:top w:val="single" w:sz="18" w:space="1" w:color="A8D08D"/>
          <w:left w:val="single" w:sz="18" w:space="4" w:color="A8D08D"/>
          <w:bottom w:val="single" w:sz="18" w:space="1" w:color="A8D08D"/>
          <w:right w:val="single" w:sz="18" w:space="4" w:color="A8D08D"/>
        </w:pBdr>
        <w:spacing w:after="0" w:line="276" w:lineRule="auto"/>
      </w:pPr>
      <w:hyperlink r:id="rId21" w:history="1">
        <w:r>
          <w:rPr>
            <w:rStyle w:val="Hyperlink"/>
            <w:sz w:val="22"/>
            <w:szCs w:val="22"/>
          </w:rPr>
          <w:t>https://healthyschoolsnorthyorks.org/ncmp/</w:t>
        </w:r>
      </w:hyperlink>
    </w:p>
    <w:p w:rsidR="009C5948" w:rsidRDefault="009C5948">
      <w:pPr>
        <w:pBdr>
          <w:top w:val="single" w:sz="18" w:space="1" w:color="A8D08D"/>
          <w:left w:val="single" w:sz="18" w:space="4" w:color="A8D08D"/>
          <w:bottom w:val="single" w:sz="18" w:space="1" w:color="A8D08D"/>
          <w:right w:val="single" w:sz="18" w:space="4" w:color="A8D08D"/>
        </w:pBdr>
        <w:spacing w:after="0" w:line="276" w:lineRule="auto"/>
        <w:rPr>
          <w:rFonts w:cs="Arial"/>
          <w:sz w:val="22"/>
          <w:szCs w:val="22"/>
        </w:rPr>
      </w:pPr>
    </w:p>
    <w:p w:rsidR="009C5948" w:rsidRDefault="00E56660">
      <w:pPr>
        <w:pBdr>
          <w:top w:val="single" w:sz="18" w:space="1" w:color="A8D08D"/>
          <w:left w:val="single" w:sz="18" w:space="4" w:color="A8D08D"/>
          <w:bottom w:val="single" w:sz="18" w:space="1" w:color="A8D08D"/>
          <w:right w:val="single" w:sz="18" w:space="4" w:color="A8D08D"/>
        </w:pBdr>
        <w:spacing w:after="0" w:line="276" w:lineRule="auto"/>
      </w:pPr>
      <w:r>
        <w:rPr>
          <w:rFonts w:cs="Arial"/>
          <w:color w:val="auto"/>
          <w:sz w:val="22"/>
          <w:szCs w:val="22"/>
        </w:rPr>
        <w:t>Information and fun ideas to help your kids stay healthy can be found at</w:t>
      </w:r>
    </w:p>
    <w:p w:rsidR="009C5948" w:rsidRDefault="00E56660">
      <w:pPr>
        <w:pBdr>
          <w:top w:val="single" w:sz="18" w:space="1" w:color="A8D08D"/>
          <w:left w:val="single" w:sz="18" w:space="4" w:color="A8D08D"/>
          <w:bottom w:val="single" w:sz="18" w:space="1" w:color="A8D08D"/>
          <w:right w:val="single" w:sz="18" w:space="4" w:color="A8D08D"/>
        </w:pBdr>
        <w:spacing w:after="0" w:line="276" w:lineRule="auto"/>
      </w:pPr>
      <w:hyperlink r:id="rId22" w:history="1">
        <w:r>
          <w:rPr>
            <w:rFonts w:cs="Arial"/>
            <w:color w:val="003087"/>
            <w:sz w:val="22"/>
            <w:szCs w:val="22"/>
          </w:rPr>
          <w:t>https://www.nhs.uk/healthier-families/</w:t>
        </w:r>
      </w:hyperlink>
      <w:r>
        <w:rPr>
          <w:rFonts w:cs="Arial"/>
          <w:sz w:val="22"/>
          <w:szCs w:val="22"/>
        </w:rPr>
        <w:t xml:space="preserve"> </w:t>
      </w:r>
    </w:p>
    <w:p w:rsidR="009C5948" w:rsidRDefault="009C5948">
      <w:pPr>
        <w:pBdr>
          <w:top w:val="single" w:sz="18" w:space="1" w:color="A8D08D"/>
          <w:left w:val="single" w:sz="18" w:space="4" w:color="A8D08D"/>
          <w:bottom w:val="single" w:sz="18" w:space="1" w:color="A8D08D"/>
          <w:right w:val="single" w:sz="18" w:space="4" w:color="A8D08D"/>
        </w:pBdr>
        <w:spacing w:after="0" w:line="276" w:lineRule="auto"/>
        <w:rPr>
          <w:rFonts w:cs="Arial"/>
          <w:sz w:val="22"/>
          <w:szCs w:val="22"/>
        </w:rPr>
      </w:pPr>
    </w:p>
    <w:p w:rsidR="009C5948" w:rsidRDefault="00E56660">
      <w:pPr>
        <w:pBdr>
          <w:top w:val="single" w:sz="18" w:space="1" w:color="A8D08D"/>
          <w:left w:val="single" w:sz="18" w:space="4" w:color="A8D08D"/>
          <w:bottom w:val="single" w:sz="18" w:space="1" w:color="A8D08D"/>
          <w:right w:val="single" w:sz="18" w:space="4" w:color="A8D08D"/>
        </w:pBdr>
        <w:spacing w:after="160"/>
      </w:pPr>
      <w:r>
        <w:rPr>
          <w:rFonts w:eastAsia="Calibri" w:cs="Arial"/>
          <w:sz w:val="22"/>
          <w:szCs w:val="22"/>
        </w:rPr>
        <w:t>Information about how we (Harrogate and Di</w:t>
      </w:r>
      <w:r>
        <w:rPr>
          <w:rFonts w:eastAsia="Calibri" w:cs="Arial"/>
          <w:sz w:val="22"/>
          <w:szCs w:val="22"/>
        </w:rPr>
        <w:t xml:space="preserve">strict NHS Foundation Trust 0 - 19 Children’s Services) collect and use information can be found at </w:t>
      </w:r>
      <w:hyperlink r:id="rId23" w:history="1">
        <w:r>
          <w:rPr>
            <w:rFonts w:eastAsia="Calibri" w:cs="Arial"/>
            <w:color w:val="0563C1"/>
            <w:sz w:val="22"/>
            <w:szCs w:val="22"/>
            <w:u w:val="single"/>
          </w:rPr>
          <w:t>https://www.hdft.nhs.uk/privacy-notices/patients-privacy-notice/</w:t>
        </w:r>
      </w:hyperlink>
    </w:p>
    <w:p w:rsidR="009C5948" w:rsidRDefault="00E56660">
      <w:pPr>
        <w:pBdr>
          <w:top w:val="single" w:sz="18" w:space="1" w:color="A8D08D"/>
          <w:left w:val="single" w:sz="18" w:space="4" w:color="A8D08D"/>
          <w:bottom w:val="single" w:sz="18" w:space="1" w:color="A8D08D"/>
          <w:right w:val="single" w:sz="18" w:space="4" w:color="A8D08D"/>
        </w:pBdr>
        <w:spacing w:after="0" w:line="276" w:lineRule="auto"/>
      </w:pPr>
      <w:r>
        <w:rPr>
          <w:rFonts w:cs="Arial"/>
          <w:sz w:val="22"/>
          <w:szCs w:val="22"/>
        </w:rPr>
        <w:t>Informati</w:t>
      </w:r>
      <w:r>
        <w:rPr>
          <w:rFonts w:cs="Arial"/>
          <w:sz w:val="22"/>
          <w:szCs w:val="22"/>
        </w:rPr>
        <w:t xml:space="preserve">on about how NHS Digital and Office for Health Improvement and Disparities collect and use information can be found at </w:t>
      </w:r>
      <w:hyperlink r:id="rId24" w:history="1">
        <w:r>
          <w:rPr>
            <w:rFonts w:cs="Arial"/>
            <w:color w:val="003087"/>
            <w:sz w:val="22"/>
            <w:szCs w:val="22"/>
          </w:rPr>
          <w:t>https://digital.nhs.uk/about-nhs-digital/our-work/keeping-patient-data-safe/how-we-look-after-your-health-and-care-information</w:t>
        </w:r>
      </w:hyperlink>
      <w:r>
        <w:rPr>
          <w:rFonts w:cs="Arial"/>
          <w:sz w:val="22"/>
          <w:szCs w:val="22"/>
        </w:rPr>
        <w:t xml:space="preserve"> and </w:t>
      </w:r>
      <w:hyperlink r:id="rId25" w:history="1">
        <w:r>
          <w:rPr>
            <w:rFonts w:cs="Arial"/>
            <w:color w:val="003087"/>
            <w:sz w:val="22"/>
            <w:szCs w:val="22"/>
          </w:rPr>
          <w:t>https://www.gov.uk/government/organisations/department-of-health-and-social-care/about/personal-information-charter</w:t>
        </w:r>
      </w:hyperlink>
      <w:r>
        <w:rPr>
          <w:rFonts w:cs="Arial"/>
          <w:sz w:val="22"/>
          <w:szCs w:val="22"/>
        </w:rPr>
        <w:t xml:space="preserve"> </w:t>
      </w:r>
    </w:p>
    <w:p w:rsidR="009C5948" w:rsidRDefault="009C5948">
      <w:pPr>
        <w:pBdr>
          <w:top w:val="single" w:sz="18" w:space="1" w:color="A8D08D"/>
          <w:left w:val="single" w:sz="18" w:space="4" w:color="A8D08D"/>
          <w:bottom w:val="single" w:sz="18" w:space="1" w:color="A8D08D"/>
          <w:right w:val="single" w:sz="18" w:space="4" w:color="A8D08D"/>
        </w:pBdr>
        <w:spacing w:after="0" w:line="276" w:lineRule="auto"/>
        <w:rPr>
          <w:rFonts w:cs="Arial"/>
          <w:sz w:val="22"/>
          <w:szCs w:val="22"/>
          <w:shd w:val="clear" w:color="auto" w:fill="00FF00"/>
        </w:rPr>
      </w:pPr>
    </w:p>
    <w:p w:rsidR="009C5948" w:rsidRDefault="00E56660">
      <w:pPr>
        <w:pStyle w:val="Default"/>
        <w:pBdr>
          <w:top w:val="single" w:sz="18" w:space="1" w:color="A8D08D"/>
          <w:left w:val="single" w:sz="18" w:space="4" w:color="A8D08D"/>
          <w:bottom w:val="single" w:sz="18" w:space="1" w:color="A8D08D"/>
          <w:right w:val="single" w:sz="18" w:space="4" w:color="A8D08D"/>
        </w:pBdr>
      </w:pPr>
      <w:r>
        <w:rPr>
          <w:rFonts w:eastAsia="Times New Roman"/>
          <w:bCs/>
          <w:color w:val="auto"/>
          <w:sz w:val="22"/>
          <w:szCs w:val="22"/>
          <w:lang w:eastAsia="en-US"/>
        </w:rPr>
        <w:t xml:space="preserve">Information about the organisations NHS Digital has shared information from the </w:t>
      </w:r>
      <w:r>
        <w:rPr>
          <w:rFonts w:eastAsia="Times New Roman"/>
          <w:color w:val="0F0F0F"/>
          <w:sz w:val="22"/>
          <w:szCs w:val="22"/>
          <w:lang w:eastAsia="en-US"/>
        </w:rPr>
        <w:t>National Child Measurement Programme</w:t>
      </w:r>
      <w:r>
        <w:rPr>
          <w:rFonts w:eastAsia="Times New Roman"/>
          <w:bCs/>
          <w:color w:val="auto"/>
          <w:sz w:val="22"/>
          <w:szCs w:val="22"/>
          <w:lang w:eastAsia="en-US"/>
        </w:rPr>
        <w:t xml:space="preserve"> can be</w:t>
      </w:r>
      <w:r>
        <w:rPr>
          <w:rFonts w:eastAsia="Times New Roman"/>
          <w:bCs/>
          <w:color w:val="auto"/>
          <w:sz w:val="22"/>
          <w:szCs w:val="22"/>
          <w:lang w:eastAsia="en-US"/>
        </w:rPr>
        <w:t xml:space="preserve"> found at </w:t>
      </w:r>
      <w:hyperlink r:id="rId26" w:history="1">
        <w:r>
          <w:rPr>
            <w:rFonts w:eastAsia="MS Mincho"/>
            <w:color w:val="003087"/>
            <w:sz w:val="22"/>
            <w:szCs w:val="22"/>
            <w:lang w:eastAsia="en-US"/>
          </w:rPr>
          <w:t>https://digital.nhs.uk/services/national-child-measurement-programme</w:t>
        </w:r>
      </w:hyperlink>
    </w:p>
    <w:p w:rsidR="009C5948" w:rsidRDefault="009C5948">
      <w:pPr>
        <w:pStyle w:val="Default"/>
        <w:pBdr>
          <w:top w:val="single" w:sz="18" w:space="1" w:color="A8D08D"/>
          <w:left w:val="single" w:sz="18" w:space="4" w:color="A8D08D"/>
          <w:bottom w:val="single" w:sz="18" w:space="1" w:color="A8D08D"/>
          <w:right w:val="single" w:sz="18" w:space="4" w:color="A8D08D"/>
        </w:pBdr>
        <w:rPr>
          <w:rFonts w:eastAsia="MS Mincho"/>
          <w:color w:val="003087"/>
          <w:sz w:val="22"/>
          <w:szCs w:val="22"/>
          <w:lang w:eastAsia="en-US"/>
        </w:rPr>
      </w:pPr>
    </w:p>
    <w:p w:rsidR="009C5948" w:rsidRDefault="009C5948">
      <w:pPr>
        <w:pStyle w:val="Default"/>
        <w:rPr>
          <w:sz w:val="22"/>
          <w:szCs w:val="22"/>
        </w:rPr>
      </w:pPr>
    </w:p>
    <w:p w:rsidR="009C5948" w:rsidRDefault="009C5948">
      <w:pPr>
        <w:pStyle w:val="Default"/>
        <w:rPr>
          <w:sz w:val="22"/>
          <w:szCs w:val="22"/>
        </w:rPr>
      </w:pPr>
    </w:p>
    <w:p w:rsidR="009C5948" w:rsidRDefault="00E56660">
      <w:pPr>
        <w:pBdr>
          <w:top w:val="single" w:sz="18" w:space="1" w:color="A8D08D"/>
          <w:left w:val="single" w:sz="18" w:space="4" w:color="A8D08D"/>
          <w:bottom w:val="single" w:sz="18" w:space="1" w:color="A8D08D"/>
          <w:right w:val="single" w:sz="18" w:space="4" w:color="A8D08D"/>
        </w:pBdr>
        <w:suppressAutoHyphens w:val="0"/>
        <w:spacing w:after="0" w:line="276" w:lineRule="auto"/>
        <w:textAlignment w:val="auto"/>
        <w:rPr>
          <w:rFonts w:eastAsia="Calibri" w:cs="Arial"/>
          <w:b/>
          <w:bCs/>
          <w:color w:val="7030A0"/>
          <w:sz w:val="22"/>
          <w:szCs w:val="22"/>
        </w:rPr>
      </w:pPr>
      <w:r>
        <w:rPr>
          <w:rFonts w:eastAsia="Calibri" w:cs="Arial"/>
          <w:b/>
          <w:bCs/>
          <w:color w:val="7030A0"/>
          <w:sz w:val="22"/>
          <w:szCs w:val="22"/>
        </w:rPr>
        <w:t>Maintaining the well-being of children in the NCMP</w:t>
      </w:r>
    </w:p>
    <w:p w:rsidR="009C5948" w:rsidRDefault="009C5948">
      <w:pPr>
        <w:pBdr>
          <w:top w:val="single" w:sz="18" w:space="1" w:color="A8D08D"/>
          <w:left w:val="single" w:sz="18" w:space="4" w:color="A8D08D"/>
          <w:bottom w:val="single" w:sz="18" w:space="1" w:color="A8D08D"/>
          <w:right w:val="single" w:sz="18" w:space="4" w:color="A8D08D"/>
        </w:pBdr>
        <w:suppressAutoHyphens w:val="0"/>
        <w:spacing w:after="0" w:line="276" w:lineRule="auto"/>
        <w:textAlignment w:val="auto"/>
        <w:rPr>
          <w:rFonts w:eastAsia="Calibri" w:cs="Arial"/>
          <w:b/>
          <w:bCs/>
          <w:color w:val="7030A0"/>
          <w:sz w:val="22"/>
          <w:szCs w:val="22"/>
        </w:rPr>
      </w:pPr>
    </w:p>
    <w:p w:rsidR="009C5948" w:rsidRDefault="00E56660">
      <w:pPr>
        <w:pBdr>
          <w:top w:val="single" w:sz="18" w:space="1" w:color="A8D08D"/>
          <w:left w:val="single" w:sz="18" w:space="4" w:color="A8D08D"/>
          <w:bottom w:val="single" w:sz="18" w:space="1" w:color="A8D08D"/>
          <w:right w:val="single" w:sz="18" w:space="4" w:color="A8D08D"/>
        </w:pBdr>
        <w:suppressAutoHyphens w:val="0"/>
        <w:spacing w:after="0" w:line="276" w:lineRule="auto"/>
        <w:textAlignment w:val="auto"/>
      </w:pPr>
      <w:r>
        <w:rPr>
          <w:rFonts w:cs="Arial"/>
          <w:color w:val="auto"/>
          <w:sz w:val="22"/>
          <w:szCs w:val="22"/>
        </w:rPr>
        <w:t xml:space="preserve">The wellbeing of children and </w:t>
      </w:r>
      <w:r>
        <w:rPr>
          <w:rFonts w:cs="Arial"/>
          <w:color w:val="auto"/>
          <w:sz w:val="22"/>
          <w:szCs w:val="22"/>
        </w:rPr>
        <w:t xml:space="preserve">families is very important. NCMP measurements are conducted in a sensitive way, in private and away from other children. Individual results are not shared with your child or their school. The weight and height information </w:t>
      </w:r>
      <w:proofErr w:type="gramStart"/>
      <w:r>
        <w:rPr>
          <w:rFonts w:cs="Arial"/>
          <w:color w:val="auto"/>
          <w:sz w:val="22"/>
          <w:szCs w:val="22"/>
        </w:rPr>
        <w:t>is</w:t>
      </w:r>
      <w:proofErr w:type="gramEnd"/>
      <w:r>
        <w:rPr>
          <w:rFonts w:cs="Arial"/>
          <w:color w:val="auto"/>
          <w:sz w:val="22"/>
          <w:szCs w:val="22"/>
        </w:rPr>
        <w:t xml:space="preserve"> shared only with you in the par</w:t>
      </w:r>
      <w:r>
        <w:rPr>
          <w:rFonts w:cs="Arial"/>
          <w:color w:val="auto"/>
          <w:sz w:val="22"/>
          <w:szCs w:val="22"/>
        </w:rPr>
        <w:t>ent or carer feedback letter. It is your choice if you share the information with your child</w:t>
      </w:r>
      <w:r>
        <w:rPr>
          <w:rFonts w:cs="Arial"/>
          <w:sz w:val="22"/>
          <w:szCs w:val="22"/>
        </w:rPr>
        <w:t>.</w:t>
      </w:r>
      <w:r>
        <w:rPr>
          <w:rFonts w:cs="Arial"/>
          <w:color w:val="auto"/>
          <w:sz w:val="22"/>
          <w:szCs w:val="22"/>
        </w:rPr>
        <w:t xml:space="preserve"> </w:t>
      </w:r>
    </w:p>
    <w:p w:rsidR="009C5948" w:rsidRDefault="009C5948">
      <w:pPr>
        <w:pBdr>
          <w:top w:val="single" w:sz="18" w:space="1" w:color="A8D08D"/>
          <w:left w:val="single" w:sz="18" w:space="4" w:color="A8D08D"/>
          <w:bottom w:val="single" w:sz="18" w:space="1" w:color="A8D08D"/>
          <w:right w:val="single" w:sz="18" w:space="4" w:color="A8D08D"/>
        </w:pBdr>
        <w:suppressAutoHyphens w:val="0"/>
        <w:spacing w:after="0" w:line="276" w:lineRule="auto"/>
        <w:textAlignment w:val="auto"/>
        <w:rPr>
          <w:rFonts w:cs="Arial"/>
          <w:color w:val="auto"/>
          <w:sz w:val="22"/>
          <w:szCs w:val="22"/>
        </w:rPr>
      </w:pPr>
    </w:p>
    <w:p w:rsidR="009C5948" w:rsidRDefault="00E56660">
      <w:pPr>
        <w:pBdr>
          <w:top w:val="single" w:sz="18" w:space="1" w:color="A8D08D"/>
          <w:left w:val="single" w:sz="18" w:space="4" w:color="A8D08D"/>
          <w:bottom w:val="single" w:sz="18" w:space="1" w:color="A8D08D"/>
          <w:right w:val="single" w:sz="18" w:space="4" w:color="A8D08D"/>
        </w:pBdr>
        <w:suppressAutoHyphens w:val="0"/>
        <w:spacing w:after="0" w:line="276" w:lineRule="auto"/>
        <w:textAlignment w:val="auto"/>
        <w:rPr>
          <w:rFonts w:cs="Arial"/>
          <w:color w:val="auto"/>
          <w:sz w:val="22"/>
          <w:szCs w:val="22"/>
        </w:rPr>
      </w:pPr>
      <w:r>
        <w:rPr>
          <w:rFonts w:cs="Arial"/>
          <w:color w:val="auto"/>
          <w:sz w:val="22"/>
          <w:szCs w:val="22"/>
        </w:rPr>
        <w:t xml:space="preserve">The emotional impact of the NCMP has been researched and studies show that body image, self-esteem, weight-related teasing and restrictive eating behaviours do </w:t>
      </w:r>
      <w:r>
        <w:rPr>
          <w:rFonts w:cs="Arial"/>
          <w:color w:val="auto"/>
          <w:sz w:val="22"/>
          <w:szCs w:val="22"/>
        </w:rPr>
        <w:t>not change as a result of being measured or receiving feedback. If you are concerned about your child’s growth, weight, body image or eating patterns, seek further support from your General Practitioner.</w:t>
      </w:r>
    </w:p>
    <w:p w:rsidR="009C5948" w:rsidRDefault="009C5948">
      <w:pPr>
        <w:pBdr>
          <w:top w:val="single" w:sz="18" w:space="1" w:color="A8D08D"/>
          <w:left w:val="single" w:sz="18" w:space="4" w:color="A8D08D"/>
          <w:bottom w:val="single" w:sz="18" w:space="1" w:color="A8D08D"/>
          <w:right w:val="single" w:sz="18" w:space="4" w:color="A8D08D"/>
        </w:pBdr>
        <w:suppressAutoHyphens w:val="0"/>
        <w:spacing w:after="0" w:line="276" w:lineRule="auto"/>
        <w:textAlignment w:val="auto"/>
        <w:rPr>
          <w:rFonts w:cs="Arial"/>
          <w:color w:val="auto"/>
          <w:sz w:val="22"/>
          <w:szCs w:val="22"/>
        </w:rPr>
      </w:pPr>
    </w:p>
    <w:p w:rsidR="009C5948" w:rsidRDefault="00E56660">
      <w:pPr>
        <w:pBdr>
          <w:top w:val="single" w:sz="18" w:space="1" w:color="A8D08D"/>
          <w:left w:val="single" w:sz="18" w:space="4" w:color="A8D08D"/>
          <w:bottom w:val="single" w:sz="18" w:space="1" w:color="A8D08D"/>
          <w:right w:val="single" w:sz="18" w:space="31" w:color="A8D08D"/>
        </w:pBdr>
        <w:spacing w:after="0" w:line="276" w:lineRule="auto"/>
        <w:ind w:left="360" w:right="794"/>
        <w:rPr>
          <w:rFonts w:cs="Arial"/>
          <w:b/>
          <w:color w:val="7030A0"/>
          <w:sz w:val="22"/>
          <w:szCs w:val="22"/>
          <w:lang w:eastAsia="en-GB"/>
        </w:rPr>
      </w:pPr>
      <w:r>
        <w:rPr>
          <w:rFonts w:cs="Arial"/>
          <w:b/>
          <w:color w:val="7030A0"/>
          <w:sz w:val="22"/>
          <w:szCs w:val="22"/>
          <w:lang w:eastAsia="en-GB"/>
        </w:rPr>
        <w:t xml:space="preserve">The information we collect and what it is used for </w:t>
      </w:r>
      <w:r>
        <w:rPr>
          <w:rFonts w:cs="Arial"/>
          <w:b/>
          <w:color w:val="7030A0"/>
          <w:sz w:val="22"/>
          <w:szCs w:val="22"/>
          <w:lang w:eastAsia="en-GB"/>
        </w:rPr>
        <w:t xml:space="preserve">is listed below: </w:t>
      </w:r>
    </w:p>
    <w:p w:rsidR="009C5948" w:rsidRDefault="009C5948">
      <w:pPr>
        <w:pBdr>
          <w:top w:val="single" w:sz="18" w:space="1" w:color="A8D08D"/>
          <w:left w:val="single" w:sz="18" w:space="4" w:color="A8D08D"/>
          <w:bottom w:val="single" w:sz="18" w:space="1" w:color="A8D08D"/>
          <w:right w:val="single" w:sz="18" w:space="31" w:color="A8D08D"/>
        </w:pBdr>
        <w:spacing w:after="0" w:line="276" w:lineRule="auto"/>
        <w:ind w:left="360" w:right="794"/>
        <w:rPr>
          <w:rFonts w:cs="Arial"/>
          <w:b/>
          <w:color w:val="7030A0"/>
          <w:sz w:val="22"/>
          <w:szCs w:val="22"/>
          <w:lang w:eastAsia="en-GB"/>
        </w:rPr>
      </w:pPr>
    </w:p>
    <w:p w:rsidR="009C5948" w:rsidRDefault="00E5666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rPr>
          <w:rFonts w:cs="Arial"/>
          <w:color w:val="auto"/>
          <w:sz w:val="20"/>
          <w:szCs w:val="20"/>
          <w:lang w:eastAsia="en-GB"/>
        </w:rPr>
      </w:pPr>
      <w:r>
        <w:rPr>
          <w:rFonts w:cs="Arial"/>
          <w:color w:val="auto"/>
          <w:sz w:val="20"/>
          <w:szCs w:val="20"/>
          <w:lang w:eastAsia="en-GB"/>
        </w:rPr>
        <w:t xml:space="preserve">your child’s date of measurement, sex and date of birth are used to calculate your child’s weight category </w:t>
      </w:r>
    </w:p>
    <w:p w:rsidR="009C5948" w:rsidRDefault="00E5666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rPr>
          <w:rFonts w:cs="Arial"/>
          <w:color w:val="auto"/>
          <w:sz w:val="20"/>
          <w:szCs w:val="20"/>
          <w:lang w:eastAsia="en-GB"/>
        </w:rPr>
      </w:pPr>
      <w:r>
        <w:rPr>
          <w:rFonts w:cs="Arial"/>
          <w:color w:val="auto"/>
          <w:sz w:val="20"/>
          <w:szCs w:val="20"/>
          <w:lang w:eastAsia="en-GB"/>
        </w:rPr>
        <w:t xml:space="preserve">your child’s name, date of birth and NHS Number are used to link your child’s measurements in Reception and Year 6. </w:t>
      </w:r>
    </w:p>
    <w:p w:rsidR="009C5948" w:rsidRDefault="00E5666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rPr>
          <w:rFonts w:cs="Arial"/>
          <w:color w:val="auto"/>
          <w:sz w:val="20"/>
          <w:szCs w:val="20"/>
          <w:lang w:eastAsia="en-GB"/>
        </w:rPr>
      </w:pPr>
      <w:r>
        <w:rPr>
          <w:rFonts w:cs="Arial"/>
          <w:color w:val="auto"/>
          <w:sz w:val="20"/>
          <w:szCs w:val="20"/>
          <w:lang w:eastAsia="en-GB"/>
        </w:rPr>
        <w:t>Other data s</w:t>
      </w:r>
      <w:r>
        <w:rPr>
          <w:rFonts w:cs="Arial"/>
          <w:color w:val="auto"/>
          <w:sz w:val="20"/>
          <w:szCs w:val="20"/>
          <w:lang w:eastAsia="en-GB"/>
        </w:rPr>
        <w:t>ets held by NHS Digital and Department of Health and Social Care, may also be linked as this would let us add information from health and education records, where lawful to do so, to understand how and why the weight of children is changing, and how this a</w:t>
      </w:r>
      <w:r>
        <w:rPr>
          <w:rFonts w:cs="Arial"/>
          <w:color w:val="auto"/>
          <w:sz w:val="20"/>
          <w:szCs w:val="20"/>
          <w:lang w:eastAsia="en-GB"/>
        </w:rPr>
        <w:t xml:space="preserve">ffects children’s health and education and how we can improve the care children receive. </w:t>
      </w:r>
    </w:p>
    <w:p w:rsidR="009C5948" w:rsidRDefault="00E5666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rPr>
          <w:rFonts w:cs="Arial"/>
          <w:color w:val="auto"/>
          <w:sz w:val="20"/>
          <w:szCs w:val="20"/>
          <w:lang w:eastAsia="en-GB"/>
        </w:rPr>
      </w:pPr>
      <w:r>
        <w:rPr>
          <w:rFonts w:cs="Arial"/>
          <w:color w:val="auto"/>
          <w:sz w:val="20"/>
          <w:szCs w:val="20"/>
          <w:lang w:eastAsia="en-GB"/>
        </w:rPr>
        <w:t xml:space="preserve">your child’s ethnicity and address are used to help understand some of the reasons for the difference and changes in child weight across England </w:t>
      </w:r>
    </w:p>
    <w:p w:rsidR="009C5948" w:rsidRDefault="00E5666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pPr>
      <w:r>
        <w:rPr>
          <w:rFonts w:cs="Arial"/>
          <w:color w:val="auto"/>
          <w:sz w:val="20"/>
          <w:szCs w:val="20"/>
          <w:lang w:eastAsia="en-GB"/>
        </w:rPr>
        <w:t>your address is requ</w:t>
      </w:r>
      <w:r>
        <w:rPr>
          <w:rFonts w:cs="Arial"/>
          <w:color w:val="auto"/>
          <w:sz w:val="20"/>
          <w:szCs w:val="20"/>
          <w:lang w:eastAsia="en-GB"/>
        </w:rPr>
        <w:t>ired to send you your child’s feedback letter. This will include your child’s measurements together with information about healthy eating, being active and related activities available in your area</w:t>
      </w:r>
      <w:r>
        <w:rPr>
          <w:rFonts w:cs="Arial"/>
          <w:color w:val="A50021"/>
          <w:sz w:val="20"/>
          <w:szCs w:val="20"/>
          <w:lang w:eastAsia="en-GB"/>
        </w:rPr>
        <w:t xml:space="preserve">. </w:t>
      </w:r>
    </w:p>
    <w:p w:rsidR="009C5948" w:rsidRDefault="00E5666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pPr>
      <w:r>
        <w:rPr>
          <w:rFonts w:cs="Arial"/>
          <w:color w:val="auto"/>
          <w:sz w:val="20"/>
          <w:szCs w:val="20"/>
          <w:lang w:eastAsia="en-GB"/>
        </w:rPr>
        <w:t xml:space="preserve">your telephone number is required as we may contact you </w:t>
      </w:r>
      <w:r>
        <w:rPr>
          <w:rFonts w:cs="Arial"/>
          <w:color w:val="auto"/>
          <w:sz w:val="20"/>
          <w:szCs w:val="20"/>
          <w:lang w:eastAsia="en-GB"/>
        </w:rPr>
        <w:t>by telephone to discuss your child’s feedback and offer you further support following your child’s measurement.</w:t>
      </w:r>
      <w:r>
        <w:rPr>
          <w:rFonts w:cs="Arial"/>
          <w:color w:val="C00000"/>
          <w:sz w:val="20"/>
          <w:szCs w:val="20"/>
          <w:lang w:eastAsia="en-GB"/>
        </w:rPr>
        <w:t xml:space="preserve"> </w:t>
      </w:r>
    </w:p>
    <w:p w:rsidR="009C5948" w:rsidRDefault="00E5666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pPr>
      <w:r>
        <w:rPr>
          <w:rFonts w:cs="Arial"/>
          <w:color w:val="auto"/>
          <w:sz w:val="20"/>
          <w:szCs w:val="20"/>
          <w:lang w:eastAsia="en-GB"/>
        </w:rPr>
        <w:t xml:space="preserve">All the data collected is also used for </w:t>
      </w:r>
      <w:r>
        <w:rPr>
          <w:rFonts w:cs="Arial"/>
          <w:bCs/>
          <w:color w:val="auto"/>
          <w:sz w:val="20"/>
          <w:szCs w:val="20"/>
          <w:lang w:val="en"/>
        </w:rPr>
        <w:t>improving health, care and services through research and planning.</w:t>
      </w:r>
    </w:p>
    <w:p w:rsidR="009C5948" w:rsidRDefault="00E5666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pPr>
      <w:r>
        <w:rPr>
          <w:rFonts w:cs="Arial"/>
          <w:sz w:val="20"/>
          <w:szCs w:val="20"/>
        </w:rPr>
        <w:t>All this information is treated conf</w:t>
      </w:r>
      <w:r>
        <w:rPr>
          <w:rFonts w:cs="Arial"/>
          <w:sz w:val="20"/>
          <w:szCs w:val="20"/>
        </w:rPr>
        <w:t>identially and held securely. No individual measurements will be given to school staff or other children.</w:t>
      </w:r>
    </w:p>
    <w:p w:rsidR="009C5948" w:rsidRDefault="009C5948">
      <w:pPr>
        <w:pBdr>
          <w:top w:val="single" w:sz="18" w:space="1" w:color="A8D08D"/>
          <w:left w:val="single" w:sz="18" w:space="4" w:color="A8D08D"/>
          <w:bottom w:val="single" w:sz="18" w:space="1" w:color="A8D08D"/>
          <w:right w:val="single" w:sz="18" w:space="31" w:color="A8D08D"/>
        </w:pBdr>
        <w:spacing w:after="0" w:line="276" w:lineRule="auto"/>
        <w:ind w:left="360" w:right="794"/>
        <w:rPr>
          <w:sz w:val="20"/>
          <w:szCs w:val="20"/>
        </w:rPr>
      </w:pPr>
    </w:p>
    <w:p w:rsidR="009C5948" w:rsidRDefault="009C5948">
      <w:pPr>
        <w:spacing w:after="0"/>
        <w:rPr>
          <w:rFonts w:cs="Arial"/>
          <w:sz w:val="22"/>
          <w:szCs w:val="22"/>
        </w:rPr>
      </w:pPr>
    </w:p>
    <w:p w:rsidR="009C5948" w:rsidRDefault="009C5948">
      <w:pPr>
        <w:spacing w:after="0"/>
        <w:rPr>
          <w:rFonts w:cs="Arial"/>
          <w:sz w:val="22"/>
          <w:szCs w:val="22"/>
        </w:rPr>
      </w:pPr>
    </w:p>
    <w:p w:rsidR="009C5948" w:rsidRDefault="009C5948">
      <w:pPr>
        <w:spacing w:after="0"/>
        <w:rPr>
          <w:rFonts w:cs="Arial"/>
          <w:sz w:val="22"/>
          <w:szCs w:val="22"/>
        </w:rPr>
      </w:pPr>
    </w:p>
    <w:p w:rsidR="009C5948" w:rsidRDefault="00E56660">
      <w:pPr>
        <w:pBdr>
          <w:top w:val="single" w:sz="18" w:space="1" w:color="A8D08D"/>
          <w:left w:val="single" w:sz="18" w:space="4" w:color="A8D08D"/>
          <w:bottom w:val="single" w:sz="18" w:space="1" w:color="A8D08D"/>
          <w:right w:val="single" w:sz="18" w:space="4" w:color="A8D08D"/>
        </w:pBdr>
        <w:spacing w:after="0" w:line="276" w:lineRule="auto"/>
        <w:rPr>
          <w:rFonts w:cs="Arial"/>
          <w:b/>
          <w:color w:val="7030A0"/>
          <w:sz w:val="22"/>
          <w:szCs w:val="22"/>
        </w:rPr>
      </w:pPr>
      <w:r>
        <w:rPr>
          <w:rFonts w:cs="Arial"/>
          <w:b/>
          <w:color w:val="7030A0"/>
          <w:sz w:val="22"/>
          <w:szCs w:val="22"/>
        </w:rPr>
        <w:t xml:space="preserve">How the data is used </w:t>
      </w:r>
    </w:p>
    <w:p w:rsidR="009C5948" w:rsidRDefault="009C5948">
      <w:pPr>
        <w:pBdr>
          <w:top w:val="single" w:sz="18" w:space="1" w:color="A8D08D"/>
          <w:left w:val="single" w:sz="18" w:space="4" w:color="A8D08D"/>
          <w:bottom w:val="single" w:sz="18" w:space="1" w:color="A8D08D"/>
          <w:right w:val="single" w:sz="18" w:space="4" w:color="A8D08D"/>
        </w:pBdr>
        <w:spacing w:after="0" w:line="276" w:lineRule="auto"/>
        <w:rPr>
          <w:rFonts w:cs="Arial"/>
          <w:b/>
          <w:color w:val="7030A0"/>
          <w:sz w:val="22"/>
          <w:szCs w:val="22"/>
        </w:rPr>
      </w:pPr>
    </w:p>
    <w:p w:rsidR="009C5948" w:rsidRDefault="00E56660">
      <w:pPr>
        <w:pStyle w:val="ListParagraph"/>
        <w:numPr>
          <w:ilvl w:val="0"/>
          <w:numId w:val="4"/>
        </w:numPr>
        <w:pBdr>
          <w:top w:val="single" w:sz="18" w:space="1" w:color="A8D08D"/>
          <w:left w:val="single" w:sz="18" w:space="4" w:color="A8D08D"/>
          <w:bottom w:val="single" w:sz="18" w:space="1" w:color="A8D08D"/>
          <w:right w:val="single" w:sz="18" w:space="4" w:color="A8D08D"/>
        </w:pBdr>
        <w:spacing w:after="0" w:line="276" w:lineRule="auto"/>
      </w:pPr>
      <w:r>
        <w:rPr>
          <w:rFonts w:cs="Arial"/>
          <w:sz w:val="20"/>
          <w:szCs w:val="20"/>
        </w:rPr>
        <w:t xml:space="preserve">The information collected from all schools in the area will be gathered together and held securely </w:t>
      </w:r>
      <w:r>
        <w:rPr>
          <w:rFonts w:cs="Arial"/>
          <w:color w:val="auto"/>
          <w:sz w:val="20"/>
          <w:szCs w:val="20"/>
        </w:rPr>
        <w:t xml:space="preserve">by North Yorkshire </w:t>
      </w:r>
      <w:r>
        <w:rPr>
          <w:rFonts w:cs="Arial"/>
          <w:color w:val="auto"/>
          <w:sz w:val="20"/>
          <w:szCs w:val="20"/>
        </w:rPr>
        <w:t>County Council</w:t>
      </w:r>
      <w:r>
        <w:rPr>
          <w:rFonts w:cs="Arial"/>
          <w:sz w:val="20"/>
          <w:szCs w:val="20"/>
        </w:rPr>
        <w:t xml:space="preserve">.  We will store your child’s information as part of their local child health record on the NHS’s child health information database (your GP may have access to this). </w:t>
      </w:r>
    </w:p>
    <w:p w:rsidR="009C5948" w:rsidRDefault="00E56660">
      <w:pPr>
        <w:pStyle w:val="ListParagraph"/>
        <w:numPr>
          <w:ilvl w:val="0"/>
          <w:numId w:val="4"/>
        </w:numPr>
        <w:pBdr>
          <w:top w:val="single" w:sz="18" w:space="1" w:color="A8D08D"/>
          <w:left w:val="single" w:sz="18" w:space="4" w:color="A8D08D"/>
          <w:bottom w:val="single" w:sz="18" w:space="1" w:color="A8D08D"/>
          <w:right w:val="single" w:sz="18" w:space="4" w:color="A8D08D"/>
        </w:pBdr>
        <w:spacing w:after="0" w:line="276" w:lineRule="auto"/>
      </w:pPr>
      <w:r>
        <w:rPr>
          <w:rFonts w:cs="Arial"/>
          <w:sz w:val="20"/>
          <w:szCs w:val="20"/>
        </w:rPr>
        <w:t>All the information collected about your child will be sent by us to NHS D</w:t>
      </w:r>
      <w:r>
        <w:rPr>
          <w:rFonts w:cs="Arial"/>
          <w:sz w:val="20"/>
          <w:szCs w:val="20"/>
        </w:rPr>
        <w:t xml:space="preserve">igital. NHS Digital is responsible for collecting data and information about health and care so that this can be used to monitor and improve the care provided to people across England. </w:t>
      </w:r>
    </w:p>
    <w:p w:rsidR="009C5948" w:rsidRDefault="00E56660">
      <w:pPr>
        <w:pStyle w:val="ListParagraph"/>
        <w:numPr>
          <w:ilvl w:val="0"/>
          <w:numId w:val="4"/>
        </w:numPr>
        <w:pBdr>
          <w:top w:val="single" w:sz="18" w:space="1" w:color="A8D08D"/>
          <w:left w:val="single" w:sz="18" w:space="4" w:color="A8D08D"/>
          <w:bottom w:val="single" w:sz="18" w:space="1" w:color="A8D08D"/>
          <w:right w:val="single" w:sz="18" w:space="4" w:color="A8D08D"/>
        </w:pBdr>
        <w:spacing w:after="0" w:line="276" w:lineRule="auto"/>
      </w:pPr>
      <w:r>
        <w:rPr>
          <w:rFonts w:cs="Arial"/>
          <w:bCs/>
          <w:sz w:val="20"/>
          <w:szCs w:val="20"/>
        </w:rPr>
        <w:t xml:space="preserve">The information collected about your child will also be shared by NHS </w:t>
      </w:r>
      <w:r>
        <w:rPr>
          <w:rFonts w:cs="Arial"/>
          <w:bCs/>
          <w:sz w:val="20"/>
          <w:szCs w:val="20"/>
        </w:rPr>
        <w:t xml:space="preserve">Digital with the Office for Health Improvement and Disparities (OHID) which is part of the Department of Health and Social Care (DHSC) but in a de-personalised form only. </w:t>
      </w:r>
    </w:p>
    <w:p w:rsidR="009C5948" w:rsidRDefault="00E56660">
      <w:pPr>
        <w:pStyle w:val="ListParagraph"/>
        <w:numPr>
          <w:ilvl w:val="0"/>
          <w:numId w:val="4"/>
        </w:numPr>
        <w:pBdr>
          <w:top w:val="single" w:sz="18" w:space="1" w:color="A8D08D"/>
          <w:left w:val="single" w:sz="18" w:space="4" w:color="A8D08D"/>
          <w:bottom w:val="single" w:sz="18" w:space="1" w:color="A8D08D"/>
          <w:right w:val="single" w:sz="18" w:space="4" w:color="A8D08D"/>
        </w:pBdr>
        <w:spacing w:after="0" w:line="276" w:lineRule="auto"/>
      </w:pPr>
      <w:r>
        <w:rPr>
          <w:rFonts w:cs="Arial"/>
          <w:bCs/>
          <w:sz w:val="20"/>
          <w:szCs w:val="20"/>
        </w:rPr>
        <w:t>Both NHS Digital and the Office for Health Improvement and Disparities (DHSC) will u</w:t>
      </w:r>
      <w:r>
        <w:rPr>
          <w:rFonts w:cs="Arial"/>
          <w:bCs/>
          <w:sz w:val="20"/>
          <w:szCs w:val="20"/>
        </w:rPr>
        <w:t xml:space="preserve">se the information from the National Child Measurement Programme to better </w:t>
      </w:r>
      <w:r>
        <w:rPr>
          <w:rFonts w:cs="Arial"/>
          <w:bCs/>
          <w:sz w:val="20"/>
          <w:szCs w:val="20"/>
          <w:lang w:eastAsia="en-GB"/>
        </w:rPr>
        <w:t xml:space="preserve">understand numbers and trends in child weight and body mass index (BMI). This </w:t>
      </w:r>
      <w:r>
        <w:rPr>
          <w:rFonts w:cs="Arial"/>
          <w:bCs/>
          <w:sz w:val="20"/>
          <w:szCs w:val="20"/>
        </w:rPr>
        <w:t>helps with the planning of services to support healthy lifestyles in your area. No information will eve</w:t>
      </w:r>
      <w:r>
        <w:rPr>
          <w:rFonts w:cs="Arial"/>
          <w:bCs/>
          <w:sz w:val="20"/>
          <w:szCs w:val="20"/>
        </w:rPr>
        <w:t>r be published by NHS Digital or the Office for Health Improvement and Disparities (DHSC) that identifies your child.</w:t>
      </w:r>
    </w:p>
    <w:p w:rsidR="009C5948" w:rsidRDefault="00E56660">
      <w:pPr>
        <w:pStyle w:val="ListParagraph"/>
        <w:numPr>
          <w:ilvl w:val="0"/>
          <w:numId w:val="4"/>
        </w:numPr>
        <w:pBdr>
          <w:top w:val="single" w:sz="18" w:space="1" w:color="A8D08D"/>
          <w:left w:val="single" w:sz="18" w:space="4" w:color="A8D08D"/>
          <w:bottom w:val="single" w:sz="18" w:space="1" w:color="A8D08D"/>
          <w:right w:val="single" w:sz="18" w:space="4" w:color="A8D08D"/>
        </w:pBdr>
        <w:spacing w:after="0" w:line="276" w:lineRule="auto"/>
      </w:pPr>
      <w:r>
        <w:rPr>
          <w:rFonts w:cs="Arial"/>
          <w:sz w:val="20"/>
          <w:szCs w:val="20"/>
        </w:rPr>
        <w:t>De-personalised information from the National Child Measurement Programme may also be shared by NHS Digital with other organisations, such</w:t>
      </w:r>
      <w:r>
        <w:rPr>
          <w:rFonts w:cs="Arial"/>
          <w:sz w:val="20"/>
          <w:szCs w:val="20"/>
        </w:rPr>
        <w:t xml:space="preserve"> as universities. This is to help improve health, care and services through research and planning. This information cannot be used to identify your child, and NHS Digital only ever shares information for research with the approval of an independent group o</w:t>
      </w:r>
      <w:r>
        <w:rPr>
          <w:rFonts w:cs="Arial"/>
          <w:sz w:val="20"/>
          <w:szCs w:val="20"/>
        </w:rPr>
        <w:t>f experts.</w:t>
      </w:r>
      <w:r>
        <w:rPr>
          <w:rFonts w:cs="Arial"/>
          <w:b/>
          <w:sz w:val="20"/>
          <w:szCs w:val="20"/>
        </w:rPr>
        <w:t xml:space="preserve"> </w:t>
      </w:r>
      <w:r>
        <w:rPr>
          <w:rFonts w:cs="Arial"/>
          <w:b/>
          <w:sz w:val="20"/>
          <w:szCs w:val="20"/>
        </w:rPr>
        <w:tab/>
      </w:r>
      <w:r>
        <w:rPr>
          <w:rFonts w:cs="Arial"/>
          <w:b/>
          <w:sz w:val="22"/>
          <w:szCs w:val="22"/>
        </w:rPr>
        <w:tab/>
      </w:r>
      <w:r>
        <w:rPr>
          <w:rFonts w:cs="Arial"/>
          <w:b/>
          <w:sz w:val="22"/>
          <w:szCs w:val="22"/>
        </w:rPr>
        <w:tab/>
      </w:r>
      <w:bookmarkStart w:id="3" w:name="_GoBack"/>
      <w:bookmarkEnd w:id="3"/>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p>
    <w:p w:rsidR="009C5948" w:rsidRDefault="00E56660">
      <w:pPr>
        <w:pBdr>
          <w:top w:val="single" w:sz="18" w:space="1" w:color="A8D08D"/>
          <w:left w:val="single" w:sz="18" w:space="4" w:color="A8D08D"/>
          <w:bottom w:val="single" w:sz="18" w:space="1" w:color="A8D08D"/>
          <w:right w:val="single" w:sz="18" w:space="4" w:color="A8D08D"/>
        </w:pBdr>
        <w:spacing w:after="0" w:line="276" w:lineRule="auto"/>
      </w:pPr>
      <w:r>
        <w:rPr>
          <w:noProof/>
          <w:lang w:eastAsia="en-GB"/>
        </w:rPr>
        <w:lastRenderedPageBreak/>
        <w:drawing>
          <wp:inline distT="0" distB="0" distL="0" distR="0">
            <wp:extent cx="6306470" cy="8902634"/>
            <wp:effectExtent l="0" t="0" r="0" b="0"/>
            <wp:docPr id="14"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306470" cy="8902634"/>
                    </a:xfrm>
                    <a:prstGeom prst="rect">
                      <a:avLst/>
                    </a:prstGeom>
                    <a:noFill/>
                    <a:ln>
                      <a:noFill/>
                      <a:prstDash/>
                    </a:ln>
                  </pic:spPr>
                </pic:pic>
              </a:graphicData>
            </a:graphic>
          </wp:inline>
        </w:drawing>
      </w:r>
    </w:p>
    <w:p w:rsidR="009C5948" w:rsidRDefault="009C5948">
      <w:pPr>
        <w:pBdr>
          <w:top w:val="single" w:sz="18" w:space="1" w:color="A8D08D"/>
          <w:left w:val="single" w:sz="18" w:space="4" w:color="A8D08D"/>
          <w:bottom w:val="single" w:sz="18" w:space="1" w:color="A8D08D"/>
          <w:right w:val="single" w:sz="18" w:space="4" w:color="A8D08D"/>
        </w:pBdr>
        <w:spacing w:after="0" w:line="276" w:lineRule="auto"/>
      </w:pPr>
    </w:p>
    <w:sectPr w:rsidR="009C5948">
      <w:headerReference w:type="default" r:id="rId28"/>
      <w:footerReference w:type="default" r:id="rId29"/>
      <w:pgSz w:w="11906" w:h="16838"/>
      <w:pgMar w:top="1021" w:right="1021" w:bottom="1021" w:left="1021" w:header="454" w:footer="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56660">
      <w:pPr>
        <w:spacing w:after="0"/>
      </w:pPr>
      <w:r>
        <w:separator/>
      </w:r>
    </w:p>
  </w:endnote>
  <w:endnote w:type="continuationSeparator" w:id="0">
    <w:p w:rsidR="00000000" w:rsidRDefault="00E566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74C" w:rsidRDefault="00E56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56660">
      <w:pPr>
        <w:spacing w:after="0"/>
      </w:pPr>
      <w:r>
        <w:separator/>
      </w:r>
    </w:p>
  </w:footnote>
  <w:footnote w:type="continuationSeparator" w:id="0">
    <w:p w:rsidR="00000000" w:rsidRDefault="00E566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74C" w:rsidRDefault="00E56660">
    <w:pPr>
      <w:pStyle w:val="Header"/>
      <w:pBdr>
        <w:bottom w:val="none" w:sz="0" w:space="0" w:color="auto"/>
      </w:pBdr>
      <w:rPr>
        <w:b/>
        <w:color w:val="FF0000"/>
      </w:rPr>
    </w:pPr>
  </w:p>
  <w:p w:rsidR="000D774C" w:rsidRDefault="00E56660">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6A0E"/>
    <w:multiLevelType w:val="multilevel"/>
    <w:tmpl w:val="E782F6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344A3E96"/>
    <w:multiLevelType w:val="multilevel"/>
    <w:tmpl w:val="5CF0E2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5546BA2"/>
    <w:multiLevelType w:val="multilevel"/>
    <w:tmpl w:val="DB947F38"/>
    <w:styleLink w:val="LFO1"/>
    <w:lvl w:ilvl="0">
      <w:numFmt w:val="bullet"/>
      <w:pStyle w:val="Footnote-hanging"/>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9D64FBC"/>
    <w:multiLevelType w:val="multilevel"/>
    <w:tmpl w:val="42A8B7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C5948"/>
    <w:rsid w:val="009C5948"/>
    <w:rsid w:val="00E5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8813EF1-A02D-497D-92CB-92FFE9AB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40"/>
    </w:pPr>
    <w:rPr>
      <w:rFonts w:ascii="Arial" w:hAnsi="Arial"/>
      <w:color w:val="0F0F0F"/>
      <w:sz w:val="24"/>
      <w:szCs w:val="24"/>
    </w:rPr>
  </w:style>
  <w:style w:type="paragraph" w:styleId="Heading1">
    <w:name w:val="heading 1"/>
    <w:next w:val="Normal"/>
    <w:uiPriority w:val="9"/>
    <w:qFormat/>
    <w:pPr>
      <w:keepNext/>
      <w:suppressAutoHyphens/>
      <w:spacing w:after="180"/>
      <w:outlineLvl w:val="0"/>
    </w:pPr>
    <w:rPr>
      <w:rFonts w:ascii="Arial" w:hAnsi="Arial" w:cs="Arial"/>
      <w:b/>
      <w:bCs/>
      <w:color w:val="005EB8"/>
      <w:spacing w:val="-14"/>
      <w:kern w:val="3"/>
      <w:sz w:val="42"/>
      <w:szCs w:val="32"/>
    </w:rPr>
  </w:style>
  <w:style w:type="paragraph" w:styleId="Heading2">
    <w:name w:val="heading 2"/>
    <w:next w:val="Normal"/>
    <w:uiPriority w:val="9"/>
    <w:unhideWhenUsed/>
    <w:qFormat/>
    <w:pPr>
      <w:keepNext/>
      <w:suppressAutoHyphens/>
      <w:spacing w:before="60" w:after="120"/>
      <w:outlineLvl w:val="1"/>
    </w:pPr>
    <w:rPr>
      <w:rFonts w:ascii="Arial" w:eastAsia="MS Mincho" w:hAnsi="Arial"/>
      <w:b/>
      <w:color w:val="005EB8"/>
      <w:spacing w:val="-6"/>
      <w:kern w:val="3"/>
      <w:sz w:val="36"/>
      <w:szCs w:val="28"/>
    </w:rPr>
  </w:style>
  <w:style w:type="paragraph" w:styleId="Heading3">
    <w:name w:val="heading 3"/>
    <w:basedOn w:val="Heading2"/>
    <w:next w:val="Normal"/>
    <w:uiPriority w:val="9"/>
    <w:unhideWhenUsed/>
    <w:qFormat/>
    <w:pPr>
      <w:outlineLvl w:val="2"/>
    </w:pPr>
    <w:rPr>
      <w:rFonts w:cs="Arial"/>
      <w:bCs/>
      <w:sz w:val="30"/>
      <w:szCs w:val="26"/>
    </w:rPr>
  </w:style>
  <w:style w:type="paragraph" w:styleId="Heading4">
    <w:name w:val="heading 4"/>
    <w:basedOn w:val="Normal"/>
    <w:next w:val="Normal"/>
    <w:uiPriority w:val="9"/>
    <w:semiHidden/>
    <w:unhideWhenUsed/>
    <w:qFormat/>
    <w:pPr>
      <w:keepNext/>
      <w:spacing w:before="60" w:after="60"/>
      <w:outlineLvl w:val="3"/>
    </w:pPr>
    <w:rPr>
      <w:b/>
      <w:color w:val="005EB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MS Mincho" w:hAnsi="Arial"/>
      <w:b/>
      <w:color w:val="005EB8"/>
      <w:spacing w:val="-6"/>
      <w:kern w:val="3"/>
      <w:sz w:val="36"/>
      <w:szCs w:val="28"/>
    </w:rPr>
  </w:style>
  <w:style w:type="character" w:customStyle="1" w:styleId="Heading1Char">
    <w:name w:val="Heading 1 Char"/>
    <w:basedOn w:val="DefaultParagraphFont"/>
    <w:rPr>
      <w:rFonts w:ascii="Arial" w:hAnsi="Arial" w:cs="Arial"/>
      <w:b/>
      <w:bCs/>
      <w:color w:val="005EB8"/>
      <w:spacing w:val="-14"/>
      <w:kern w:val="3"/>
      <w:sz w:val="42"/>
      <w:szCs w:val="32"/>
    </w:rPr>
  </w:style>
  <w:style w:type="paragraph" w:styleId="ListParagraph">
    <w:name w:val="List Paragraph"/>
    <w:basedOn w:val="Normal"/>
    <w:pPr>
      <w:spacing w:after="180"/>
      <w:ind w:firstLine="360"/>
    </w:pPr>
  </w:style>
  <w:style w:type="character" w:customStyle="1" w:styleId="Heading3Char">
    <w:name w:val="Heading 3 Char"/>
    <w:basedOn w:val="DefaultParagraphFont"/>
    <w:rPr>
      <w:rFonts w:ascii="Arial" w:eastAsia="MS Mincho" w:hAnsi="Arial" w:cs="Arial"/>
      <w:b/>
      <w:bCs/>
      <w:color w:val="005EB8"/>
      <w:spacing w:val="-6"/>
      <w:kern w:val="3"/>
      <w:sz w:val="30"/>
      <w:szCs w:val="26"/>
    </w:rPr>
  </w:style>
  <w:style w:type="paragraph" w:customStyle="1" w:styleId="Bulletlist">
    <w:name w:val="Bullet list"/>
    <w:basedOn w:val="ListParagraph"/>
    <w:autoRedefine/>
    <w:pPr>
      <w:autoSpaceDE w:val="0"/>
      <w:spacing w:after="140"/>
    </w:pPr>
    <w:rPr>
      <w:rFonts w:cs="FrutigerLTStd-Light"/>
      <w:szCs w:val="22"/>
    </w:rPr>
  </w:style>
  <w:style w:type="character" w:customStyle="1" w:styleId="BulletlistChar">
    <w:name w:val="Bullet list Char"/>
    <w:basedOn w:val="DefaultParagraphFont"/>
    <w:rPr>
      <w:rFonts w:ascii="Arial" w:hAnsi="Arial" w:cs="FrutigerLTStd-Light"/>
      <w:color w:val="0F0F0F"/>
      <w:sz w:val="24"/>
      <w:szCs w:val="22"/>
    </w:rPr>
  </w:style>
  <w:style w:type="paragraph" w:customStyle="1" w:styleId="Footnote-hanging">
    <w:name w:val="Footnote - hanging"/>
    <w:basedOn w:val="Bulletlist"/>
    <w:pPr>
      <w:numPr>
        <w:numId w:val="1"/>
      </w:numPr>
      <w:tabs>
        <w:tab w:val="left" w:pos="-22036"/>
        <w:tab w:val="left" w:pos="-14760"/>
      </w:tabs>
      <w:spacing w:after="280"/>
    </w:pPr>
    <w:rPr>
      <w:sz w:val="18"/>
      <w:szCs w:val="18"/>
    </w:rPr>
  </w:style>
  <w:style w:type="character" w:customStyle="1" w:styleId="Footnote-hangingChar">
    <w:name w:val="Footnote - hanging Char"/>
    <w:basedOn w:val="BulletlistChar"/>
    <w:rPr>
      <w:rFonts w:ascii="Arial" w:hAnsi="Arial" w:cs="FrutigerLTStd-Light"/>
      <w:color w:val="0F0F0F"/>
      <w:sz w:val="18"/>
      <w:szCs w:val="18"/>
    </w:rPr>
  </w:style>
  <w:style w:type="character" w:customStyle="1" w:styleId="Heading4Char">
    <w:name w:val="Heading 4 Char"/>
    <w:basedOn w:val="DefaultParagraphFont"/>
    <w:rPr>
      <w:rFonts w:ascii="Arial" w:hAnsi="Arial"/>
      <w:b/>
      <w:color w:val="005EB8"/>
      <w:sz w:val="24"/>
    </w:rPr>
  </w:style>
  <w:style w:type="character" w:styleId="Hyperlink">
    <w:name w:val="Hyperlink"/>
    <w:basedOn w:val="DefaultParagraphFont"/>
    <w:rPr>
      <w:rFonts w:ascii="Arial" w:hAnsi="Arial"/>
      <w:color w:val="003087"/>
      <w:u w:val="none"/>
    </w:rPr>
  </w:style>
  <w:style w:type="paragraph" w:customStyle="1" w:styleId="Standfirst">
    <w:name w:val="Standfirst"/>
    <w:basedOn w:val="Normal"/>
    <w:autoRedefine/>
    <w:pPr>
      <w:spacing w:after="0"/>
      <w:ind w:left="709"/>
    </w:pPr>
    <w:rPr>
      <w:color w:val="424D58"/>
      <w:spacing w:val="4"/>
      <w:kern w:val="3"/>
      <w:szCs w:val="28"/>
    </w:rPr>
  </w:style>
  <w:style w:type="character" w:customStyle="1" w:styleId="StandfirstChar">
    <w:name w:val="Standfirst Char"/>
    <w:basedOn w:val="Heading4Char"/>
    <w:rPr>
      <w:rFonts w:ascii="Arial" w:hAnsi="Arial"/>
      <w:b w:val="0"/>
      <w:color w:val="424D58"/>
      <w:spacing w:val="4"/>
      <w:kern w:val="3"/>
      <w:sz w:val="24"/>
      <w:szCs w:val="28"/>
    </w:rPr>
  </w:style>
  <w:style w:type="paragraph" w:styleId="TOC1">
    <w:name w:val="toc 1"/>
    <w:basedOn w:val="Normal"/>
    <w:next w:val="Normal"/>
    <w:autoRedefine/>
    <w:pPr>
      <w:pBdr>
        <w:top w:val="single" w:sz="4" w:space="4" w:color="D6DBE0"/>
        <w:bottom w:val="single" w:sz="4" w:space="4" w:color="D6DBE0"/>
      </w:pBdr>
      <w:tabs>
        <w:tab w:val="right" w:pos="9854"/>
      </w:tabs>
    </w:pPr>
    <w:rPr>
      <w:b/>
      <w:color w:val="005EB8"/>
      <w:sz w:val="28"/>
    </w:rPr>
  </w:style>
  <w:style w:type="paragraph" w:styleId="TOCHeading">
    <w:name w:val="TOC Heading"/>
    <w:basedOn w:val="Heading1"/>
    <w:next w:val="Normal"/>
    <w:pPr>
      <w:keepLines/>
      <w:spacing w:before="480" w:after="0" w:line="276" w:lineRule="auto"/>
    </w:pPr>
    <w:rPr>
      <w:rFonts w:cs="Times New Roman"/>
      <w:kern w:val="0"/>
      <w:sz w:val="28"/>
      <w:szCs w:val="28"/>
      <w:lang w:val="en-US" w:eastAsia="ja-JP"/>
    </w:rPr>
  </w:style>
  <w:style w:type="paragraph" w:customStyle="1" w:styleId="FrontpageTitle">
    <w:name w:val="Frontpage_Title"/>
    <w:basedOn w:val="Normal"/>
    <w:autoRedefine/>
    <w:rPr>
      <w:b/>
      <w:color w:val="FFFFFF"/>
      <w:sz w:val="84"/>
      <w:szCs w:val="84"/>
    </w:rPr>
  </w:style>
  <w:style w:type="character" w:customStyle="1" w:styleId="FrontpageTitleChar">
    <w:name w:val="Frontpage_Title Char"/>
    <w:basedOn w:val="DefaultParagraphFont"/>
    <w:rPr>
      <w:rFonts w:ascii="Arial" w:hAnsi="Arial"/>
      <w:b/>
      <w:color w:val="FFFFFF"/>
      <w:sz w:val="84"/>
      <w:szCs w:val="84"/>
    </w:rPr>
  </w:style>
  <w:style w:type="paragraph" w:customStyle="1" w:styleId="Frontpagesubhead">
    <w:name w:val="Frontpage_subhead"/>
    <w:basedOn w:val="Normal"/>
    <w:autoRedefine/>
    <w:rPr>
      <w:b/>
      <w:color w:val="F2F2F2"/>
      <w:sz w:val="48"/>
      <w:szCs w:val="36"/>
    </w:rPr>
  </w:style>
  <w:style w:type="character" w:customStyle="1" w:styleId="FrontpagesubheadChar">
    <w:name w:val="Frontpage_subhead Char"/>
    <w:basedOn w:val="DefaultParagraphFont"/>
    <w:rPr>
      <w:rFonts w:ascii="Arial" w:hAnsi="Arial"/>
      <w:b/>
      <w:color w:val="F2F2F2"/>
      <w:sz w:val="48"/>
      <w:szCs w:val="36"/>
    </w:rPr>
  </w:style>
  <w:style w:type="paragraph" w:customStyle="1" w:styleId="Footnoteseparator">
    <w:name w:val="Footnote_separator"/>
    <w:basedOn w:val="Heading3"/>
    <w:rPr>
      <w:w w:val="200"/>
      <w:sz w:val="16"/>
      <w:szCs w:val="16"/>
    </w:rPr>
  </w:style>
  <w:style w:type="character" w:customStyle="1" w:styleId="FootnoteseparatorChar">
    <w:name w:val="Footnote_separator Char"/>
    <w:basedOn w:val="Heading3Char"/>
    <w:rPr>
      <w:rFonts w:ascii="Arial" w:eastAsia="MS Mincho" w:hAnsi="Arial" w:cs="Arial"/>
      <w:b/>
      <w:bCs/>
      <w:color w:val="005EB8"/>
      <w:spacing w:val="-8"/>
      <w:w w:val="200"/>
      <w:kern w:val="3"/>
      <w:sz w:val="16"/>
      <w:szCs w:val="16"/>
    </w:rPr>
  </w:style>
  <w:style w:type="paragraph" w:customStyle="1" w:styleId="Numberedlist">
    <w:name w:val="Numbered list"/>
    <w:basedOn w:val="ListParagraph"/>
    <w:pPr>
      <w:spacing w:after="140"/>
      <w:ind w:left="510" w:hanging="510"/>
    </w:pPr>
  </w:style>
  <w:style w:type="character" w:customStyle="1" w:styleId="NumberedlistChar">
    <w:name w:val="Numbered list Char"/>
    <w:basedOn w:val="DefaultParagraphFont"/>
    <w:rPr>
      <w:rFonts w:ascii="Arial" w:hAnsi="Arial"/>
      <w:sz w:val="24"/>
      <w:szCs w:val="24"/>
    </w:rPr>
  </w:style>
  <w:style w:type="paragraph" w:styleId="TOC2">
    <w:name w:val="toc 2"/>
    <w:basedOn w:val="Normal"/>
    <w:next w:val="Normal"/>
    <w:autoRedefine/>
    <w:pPr>
      <w:spacing w:after="100"/>
      <w:ind w:left="220"/>
    </w:pPr>
    <w:rPr>
      <w:color w:val="424D58"/>
    </w:rPr>
  </w:style>
  <w:style w:type="paragraph" w:styleId="TOC3">
    <w:name w:val="toc 3"/>
    <w:basedOn w:val="Normal"/>
    <w:next w:val="Normal"/>
    <w:autoRedefine/>
    <w:pPr>
      <w:spacing w:after="100" w:line="276" w:lineRule="auto"/>
      <w:ind w:left="440"/>
    </w:pPr>
    <w:rPr>
      <w:szCs w:val="22"/>
      <w:lang w:val="en-US" w:eastAsia="ja-JP"/>
    </w:rPr>
  </w:style>
  <w:style w:type="paragraph" w:styleId="Header">
    <w:name w:val="header"/>
    <w:basedOn w:val="Normal"/>
    <w:pPr>
      <w:pBdr>
        <w:bottom w:val="single" w:sz="2" w:space="4" w:color="84919C"/>
      </w:pBdr>
      <w:tabs>
        <w:tab w:val="left" w:pos="9639"/>
      </w:tabs>
      <w:spacing w:after="0"/>
    </w:pPr>
    <w:rPr>
      <w:color w:val="84919C"/>
      <w:sz w:val="20"/>
    </w:rPr>
  </w:style>
  <w:style w:type="character" w:customStyle="1" w:styleId="HeaderChar">
    <w:name w:val="Header Char"/>
    <w:basedOn w:val="DefaultParagraphFont"/>
    <w:rPr>
      <w:rFonts w:ascii="Arial" w:hAnsi="Arial"/>
      <w:color w:val="84919C"/>
      <w:szCs w:val="24"/>
    </w:rPr>
  </w:style>
  <w:style w:type="paragraph" w:styleId="Footer">
    <w:name w:val="footer"/>
    <w:basedOn w:val="Normal"/>
    <w:autoRedefine/>
    <w:pPr>
      <w:tabs>
        <w:tab w:val="right" w:pos="9866"/>
      </w:tabs>
      <w:spacing w:after="0"/>
    </w:pPr>
    <w:rPr>
      <w:color w:val="84919C"/>
      <w:spacing w:val="-4"/>
      <w:sz w:val="18"/>
    </w:rPr>
  </w:style>
  <w:style w:type="character" w:customStyle="1" w:styleId="FooterChar">
    <w:name w:val="Footer Char"/>
    <w:basedOn w:val="DefaultParagraphFont"/>
    <w:rPr>
      <w:rFonts w:ascii="Arial" w:hAnsi="Arial"/>
      <w:color w:val="84919C"/>
      <w:spacing w:val="-4"/>
      <w:sz w:val="18"/>
      <w:szCs w:val="24"/>
    </w:rPr>
  </w:style>
  <w:style w:type="character" w:styleId="Strong">
    <w:name w:val="Strong"/>
    <w:rPr>
      <w:rFonts w:ascii="Arial" w:hAnsi="Arial"/>
      <w:b/>
      <w:bCs/>
    </w:rPr>
  </w:style>
  <w:style w:type="paragraph" w:styleId="Quote">
    <w:name w:val="Quote"/>
    <w:basedOn w:val="Normal"/>
    <w:next w:val="Normal"/>
    <w:pPr>
      <w:spacing w:before="70" w:after="70"/>
    </w:pPr>
    <w:rPr>
      <w:i/>
      <w:iCs/>
      <w:color w:val="005EB8"/>
      <w:sz w:val="30"/>
    </w:rPr>
  </w:style>
  <w:style w:type="character" w:customStyle="1" w:styleId="QuoteChar">
    <w:name w:val="Quote Char"/>
    <w:basedOn w:val="DefaultParagraphFont"/>
    <w:rPr>
      <w:rFonts w:ascii="Arial" w:hAnsi="Arial"/>
      <w:i/>
      <w:iCs/>
      <w:color w:val="005EB8"/>
      <w:sz w:val="30"/>
      <w:szCs w:val="24"/>
    </w:rPr>
  </w:style>
  <w:style w:type="character" w:customStyle="1" w:styleId="ListParagraphChar">
    <w:name w:val="List Paragraph Char"/>
    <w:basedOn w:val="DefaultParagraphFont"/>
    <w:rPr>
      <w:rFonts w:ascii="Arial" w:hAnsi="Arial"/>
      <w:sz w:val="24"/>
      <w:szCs w:val="24"/>
    </w:rPr>
  </w:style>
  <w:style w:type="character" w:styleId="FootnoteReference">
    <w:name w:val="footnote reference"/>
    <w:basedOn w:val="DefaultParagraphFont"/>
    <w:rPr>
      <w:position w:val="0"/>
      <w:vertAlign w:val="superscript"/>
    </w:r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PlaceholderText">
    <w:name w:val="Placeholder Text"/>
    <w:basedOn w:val="DefaultParagraphFont"/>
    <w:rPr>
      <w:color w:val="808080"/>
    </w:rPr>
  </w:style>
  <w:style w:type="paragraph" w:customStyle="1" w:styleId="Publisheddate">
    <w:name w:val="Published date"/>
    <w:basedOn w:val="Heading4"/>
    <w:rPr>
      <w:b w:val="0"/>
      <w:color w:val="FFFFFF"/>
      <w:sz w:val="30"/>
    </w:rPr>
  </w:style>
  <w:style w:type="character" w:customStyle="1" w:styleId="PublisheddateChar">
    <w:name w:val="Published date Char"/>
    <w:basedOn w:val="Heading4Char"/>
    <w:rPr>
      <w:rFonts w:ascii="Arial" w:hAnsi="Arial"/>
      <w:b w:val="0"/>
      <w:color w:val="FFFFFF"/>
      <w:sz w:val="3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olor w:val="0F0F0F"/>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color w:val="0F0F0F"/>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rFonts w:ascii="Arial" w:hAnsi="Arial"/>
      <w:color w:val="0F0F0F"/>
    </w:rPr>
  </w:style>
  <w:style w:type="character" w:styleId="FollowedHyperlink">
    <w:name w:val="FollowedHyperlink"/>
    <w:basedOn w:val="DefaultParagraphFont"/>
    <w:rPr>
      <w:color w:val="7C2855"/>
      <w:u w:val="single"/>
    </w:rPr>
  </w:style>
  <w:style w:type="paragraph" w:customStyle="1" w:styleId="Default">
    <w:name w:val="Default"/>
    <w:pPr>
      <w:suppressAutoHyphens/>
      <w:autoSpaceDE w:val="0"/>
    </w:pPr>
    <w:rPr>
      <w:rFonts w:ascii="Arial" w:eastAsia="Calibri" w:hAnsi="Arial" w:cs="Arial"/>
      <w:color w:val="000000"/>
      <w:sz w:val="24"/>
      <w:szCs w:val="24"/>
      <w:lang w:eastAsia="en-GB"/>
    </w:rPr>
  </w:style>
  <w:style w:type="paragraph" w:styleId="Revision">
    <w:name w:val="Revision"/>
    <w:pPr>
      <w:suppressAutoHyphens/>
    </w:pPr>
    <w:rPr>
      <w:rFonts w:ascii="Arial" w:hAnsi="Arial"/>
      <w:color w:val="0F0F0F"/>
      <w:sz w:val="24"/>
      <w:szCs w:val="24"/>
    </w:rPr>
  </w:style>
  <w:style w:type="character" w:customStyle="1" w:styleId="UnresolvedMention1">
    <w:name w:val="Unresolved Mention1"/>
    <w:basedOn w:val="DefaultParagraphFont"/>
    <w:rPr>
      <w:color w:val="605E5C"/>
      <w:shd w:val="clear" w:color="auto" w:fill="E1DFDD"/>
    </w:rPr>
  </w:style>
  <w:style w:type="paragraph" w:customStyle="1" w:styleId="PHEBodycopy">
    <w:name w:val="PHE Body copy"/>
    <w:basedOn w:val="Normal"/>
    <w:pPr>
      <w:spacing w:after="0" w:line="320" w:lineRule="atLeast"/>
      <w:ind w:right="794"/>
    </w:pPr>
    <w:rPr>
      <w:color w:val="auto"/>
      <w:szCs w:val="20"/>
      <w:lang w:eastAsia="en-GB"/>
    </w:rPr>
  </w:style>
  <w:style w:type="character" w:customStyle="1" w:styleId="PHEBodycopyChar">
    <w:name w:val="PHE Body copy Char"/>
    <w:basedOn w:val="DefaultParagraphFont"/>
    <w:rPr>
      <w:rFonts w:ascii="Arial" w:hAnsi="Arial"/>
      <w:sz w:val="24"/>
      <w:lang w:eastAsia="en-GB"/>
    </w:r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mailto:deborah.stuart@nhs.net" TargetMode="External"/><Relationship Id="rId26" Type="http://schemas.openxmlformats.org/officeDocument/2006/relationships/hyperlink" Target="https://digital.nhs.uk/services/national-child-measurement-programme/" TargetMode="External"/><Relationship Id="rId3" Type="http://schemas.openxmlformats.org/officeDocument/2006/relationships/settings" Target="settings.xml"/><Relationship Id="rId21" Type="http://schemas.openxmlformats.org/officeDocument/2006/relationships/hyperlink" Target="https://healthyschoolsnorthyorks.org/ncmp/"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mailto:hdft.nyorksdton@nhs.net" TargetMode="External"/><Relationship Id="rId25" Type="http://schemas.openxmlformats.org/officeDocument/2006/relationships/hyperlink" Target="https://www.gov.uk/government/organisations/department-of-health-and-social-care/about/personal-information-charter"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nhs.uk/live-well/healthy-weight/national-child-measurement-programm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igital.nhs.uk/about-nhs-digital/our-work/keeping-patient-data-safe/how-we-look-after-your-health-and-care-information"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hdft.nhs.uk/privacy-notices/patients-privacy-notice/" TargetMode="External"/><Relationship Id="rId28" Type="http://schemas.openxmlformats.org/officeDocument/2006/relationships/header" Target="header1.xml"/><Relationship Id="rId10" Type="http://schemas.openxmlformats.org/officeDocument/2006/relationships/hyperlink" Target="mailto:hdft.nyorksdton@nhs.net" TargetMode="External"/><Relationship Id="rId19" Type="http://schemas.openxmlformats.org/officeDocument/2006/relationships/hyperlink" Target="mailto:helen.ingle@northyorks.gov.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rthyorks.gov.uk" TargetMode="External"/><Relationship Id="rId14" Type="http://schemas.openxmlformats.org/officeDocument/2006/relationships/image" Target="media/image6.jpeg"/><Relationship Id="rId22" Type="http://schemas.openxmlformats.org/officeDocument/2006/relationships/hyperlink" Target="https://www.nhs.uk/healthier-families/" TargetMode="External"/><Relationship Id="rId27" Type="http://schemas.openxmlformats.org/officeDocument/2006/relationships/image" Target="media/image9.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NCMP_PreMeasurementLetter2018_19</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NCMP_PreMeasurementLetter2018_19</dc:title>
  <dc:subject/>
  <dc:creator>DoNotReply@dhsc.gov.uk</dc:creator>
  <cp:lastModifiedBy>Admin Grewelthorpe Primary School</cp:lastModifiedBy>
  <cp:revision>2</cp:revision>
  <cp:lastPrinted>2018-06-28T01:05:00Z</cp:lastPrinted>
  <dcterms:created xsi:type="dcterms:W3CDTF">2022-10-17T14:47:00Z</dcterms:created>
  <dcterms:modified xsi:type="dcterms:W3CDTF">2022-10-17T14:47:00Z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0x010100511B951CE840EF4599292ED6B45DB9BE</vt:lpwstr>
  </property>
  <property fmtid="{D5CDD505-2E9C-101B-9397-08002B2CF9AE}" pid="3" name="hscicOrgProfessionalGroup">
    <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y fmtid="{D5CDD505-2E9C-101B-9397-08002B2CF9AE}" pid="8" name="MSIP_Label_13f27b87-3675-4fb5-85ad-fce3efd3a6b0_Enabled">
    <vt:lpwstr>true</vt:lpwstr>
  </property>
  <property fmtid="{D5CDD505-2E9C-101B-9397-08002B2CF9AE}" pid="9" name="MSIP_Label_13f27b87-3675-4fb5-85ad-fce3efd3a6b0_SetDate">
    <vt:lpwstr>2022-09-13T09:53:59Z</vt:lpwstr>
  </property>
  <property fmtid="{D5CDD505-2E9C-101B-9397-08002B2CF9AE}" pid="10" name="MSIP_Label_13f27b87-3675-4fb5-85ad-fce3efd3a6b0_Method">
    <vt:lpwstr>Standard</vt:lpwstr>
  </property>
  <property fmtid="{D5CDD505-2E9C-101B-9397-08002B2CF9AE}" pid="11" name="MSIP_Label_13f27b87-3675-4fb5-85ad-fce3efd3a6b0_Name">
    <vt:lpwstr>OFFICIAL - SENSITIVE</vt:lpwstr>
  </property>
  <property fmtid="{D5CDD505-2E9C-101B-9397-08002B2CF9AE}" pid="12" name="MSIP_Label_13f27b87-3675-4fb5-85ad-fce3efd3a6b0_SiteId">
    <vt:lpwstr>ad3d9c73-9830-44a1-b487-e1055441c70e</vt:lpwstr>
  </property>
  <property fmtid="{D5CDD505-2E9C-101B-9397-08002B2CF9AE}" pid="13" name="MSIP_Label_13f27b87-3675-4fb5-85ad-fce3efd3a6b0_ActionId">
    <vt:lpwstr>19c7ed2a-8279-4264-af63-0000aa5b35d7</vt:lpwstr>
  </property>
  <property fmtid="{D5CDD505-2E9C-101B-9397-08002B2CF9AE}" pid="14" name="MSIP_Label_13f27b87-3675-4fb5-85ad-fce3efd3a6b0_ContentBits">
    <vt:lpwstr>2</vt:lpwstr>
  </property>
</Properties>
</file>